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B1C56" w14:textId="3F5582FA" w:rsidR="005D2568" w:rsidRPr="00AC5D2A" w:rsidRDefault="005D2568" w:rsidP="005D2568">
      <w:pPr>
        <w:rPr>
          <w:rFonts w:ascii="Trebuchet MS" w:hAnsi="Trebuchet MS" w:cs="Arial"/>
          <w:b/>
          <w:sz w:val="44"/>
          <w:szCs w:val="44"/>
          <w:lang w:val="en-GB"/>
        </w:rPr>
      </w:pPr>
      <w:proofErr w:type="gramStart"/>
      <w:r>
        <w:rPr>
          <w:rFonts w:ascii="Trebuchet MS" w:hAnsi="Trebuchet MS"/>
          <w:sz w:val="44"/>
          <w:szCs w:val="28"/>
        </w:rPr>
        <w:t>.</w:t>
      </w:r>
      <w:r w:rsidR="00AC5D2A" w:rsidRPr="00AC5D2A">
        <w:rPr>
          <w:rFonts w:ascii="Trebuchet MS" w:hAnsi="Trebuchet MS"/>
          <w:b/>
          <w:bCs/>
          <w:sz w:val="44"/>
          <w:szCs w:val="44"/>
        </w:rPr>
        <w:t>first</w:t>
      </w:r>
      <w:proofErr w:type="gramEnd"/>
      <w:r w:rsidR="00AC5D2A" w:rsidRPr="00AC5D2A">
        <w:rPr>
          <w:rFonts w:ascii="Trebuchet MS" w:hAnsi="Trebuchet MS"/>
          <w:b/>
          <w:bCs/>
          <w:sz w:val="44"/>
          <w:szCs w:val="44"/>
        </w:rPr>
        <w:t xml:space="preserve"> step</w:t>
      </w:r>
      <w:r w:rsidR="00AC5D2A" w:rsidRPr="00AC5D2A">
        <w:rPr>
          <w:rFonts w:ascii="Trebuchet MS" w:hAnsi="Trebuchet MS"/>
          <w:sz w:val="44"/>
          <w:szCs w:val="44"/>
        </w:rPr>
        <w:t xml:space="preserve"> </w:t>
      </w:r>
      <w:r w:rsidR="00472FC5" w:rsidRPr="00AC5D2A">
        <w:rPr>
          <w:rFonts w:ascii="Trebuchet MS" w:hAnsi="Trebuchet MS" w:cs="Arial"/>
          <w:b/>
          <w:sz w:val="44"/>
          <w:szCs w:val="44"/>
          <w:lang w:val="en-GB"/>
        </w:rPr>
        <w:t>certificate of vision impairment (CVI)</w:t>
      </w:r>
    </w:p>
    <w:p w14:paraId="1E2999E1" w14:textId="1B6146B2" w:rsidR="00472FC5" w:rsidRPr="00472FC5" w:rsidRDefault="00472FC5" w:rsidP="00472FC5">
      <w:pPr>
        <w:rPr>
          <w:rFonts w:ascii="Trebuchet MS" w:hAnsi="Trebuchet MS" w:cs="Arial"/>
          <w:b/>
          <w:sz w:val="32"/>
          <w:szCs w:val="32"/>
          <w:lang w:val="en-GB"/>
        </w:rPr>
      </w:pPr>
    </w:p>
    <w:p w14:paraId="3D010516"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If your sight loss reaches certain levels, you can be certified as severely sight impaired or sight impaired by your eye specialist (ophthalmologist).</w:t>
      </w:r>
    </w:p>
    <w:p w14:paraId="6B2CE73E"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A </w:t>
      </w:r>
      <w:hyperlink r:id="rId6" w:history="1">
        <w:r w:rsidRPr="00472FC5">
          <w:rPr>
            <w:rStyle w:val="Hyperlink"/>
            <w:rFonts w:ascii="Trebuchet MS" w:hAnsi="Trebuchet MS" w:cs="Arial"/>
            <w:b/>
            <w:color w:val="auto"/>
            <w:sz w:val="32"/>
            <w:szCs w:val="32"/>
            <w:u w:val="none"/>
            <w:lang w:val="en-GB"/>
          </w:rPr>
          <w:t>Certification of Vision Impairment (CVI)</w:t>
        </w:r>
      </w:hyperlink>
      <w:r w:rsidRPr="00472FC5">
        <w:rPr>
          <w:rFonts w:ascii="Trebuchet MS" w:hAnsi="Trebuchet MS" w:cs="Arial"/>
          <w:b/>
          <w:sz w:val="32"/>
          <w:szCs w:val="32"/>
          <w:lang w:val="en-GB"/>
        </w:rPr>
        <w:t> form is completed by your eye specialist and a copy is sent to your local council, your GP and to you.</w:t>
      </w:r>
    </w:p>
    <w:p w14:paraId="34B035F4"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As part of a new project this CVI form will also now be sent to the Greater Manchester First Step CVI Service.</w:t>
      </w:r>
    </w:p>
    <w:p w14:paraId="67129201"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The First Step CVI Service has been set up to ensure that everybody who receives a CVI has access to support at that time. The team will provide information, advice and guidance to patients and make sure they are referred on to organisations which can help to support them.  </w:t>
      </w:r>
    </w:p>
    <w:p w14:paraId="4E780B53"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How it works</w:t>
      </w:r>
    </w:p>
    <w:p w14:paraId="6E575C9F"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The CVI forms will be sent to the First Step CVI Service, the team will contact patients by phone to explain the service and the support available to them. Patients can also contact the team directly for support at the time they need it (all contact details are below).</w:t>
      </w:r>
    </w:p>
    <w:p w14:paraId="28892810"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We know that not everybody who receives a CVI gets information and support at the time of diagnosis. This new service aims to ensure that everyone who receives a CVI is aware of what they are entitled to and where they can go for further support. Sight loss can have a huge impact on peoples’ lives, the service aims to ensure people know they are not alone. It will help to guide them to the support available.</w:t>
      </w:r>
    </w:p>
    <w:p w14:paraId="30D2C1A9" w14:textId="64D706D2" w:rsidR="00472FC5" w:rsidRPr="00472FC5" w:rsidRDefault="00472FC5" w:rsidP="00472FC5">
      <w:pPr>
        <w:rPr>
          <w:rFonts w:ascii="Trebuchet MS" w:hAnsi="Trebuchet MS" w:cs="Arial"/>
          <w:b/>
          <w:sz w:val="32"/>
          <w:szCs w:val="32"/>
          <w:lang w:val="en-GB"/>
        </w:rPr>
      </w:pPr>
    </w:p>
    <w:p w14:paraId="205C2DB0"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bCs/>
          <w:sz w:val="32"/>
          <w:szCs w:val="32"/>
          <w:lang w:val="en-GB"/>
        </w:rPr>
        <w:t>What if I don’t feel ready?</w:t>
      </w:r>
      <w:r w:rsidRPr="00472FC5">
        <w:rPr>
          <w:rFonts w:ascii="Trebuchet MS" w:hAnsi="Trebuchet MS" w:cs="Arial"/>
          <w:b/>
          <w:sz w:val="32"/>
          <w:szCs w:val="32"/>
          <w:lang w:val="en-GB"/>
        </w:rPr>
        <w:t> </w:t>
      </w:r>
    </w:p>
    <w:p w14:paraId="0B5182BF" w14:textId="4618F9EB" w:rsid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lastRenderedPageBreak/>
        <w:t>The team will also make regular contact with patients to ensure they have the right support at the right time. Not every patient feels like they are ready to engage with referrals and support at that time, so It’s important to give patients the opportunity to engage with the service later. Receiving a CVI can be an emotional time, it can take time to come to terms with, the service will be there when the patient is ready.  </w:t>
      </w:r>
    </w:p>
    <w:p w14:paraId="6825C6C3" w14:textId="77777777" w:rsidR="00472FC5" w:rsidRPr="00472FC5" w:rsidRDefault="00472FC5" w:rsidP="00472FC5">
      <w:pPr>
        <w:rPr>
          <w:rFonts w:ascii="Trebuchet MS" w:hAnsi="Trebuchet MS" w:cs="Arial"/>
          <w:b/>
          <w:sz w:val="32"/>
          <w:szCs w:val="32"/>
          <w:lang w:val="en-GB"/>
        </w:rPr>
      </w:pPr>
    </w:p>
    <w:p w14:paraId="511189A4"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bCs/>
          <w:sz w:val="32"/>
          <w:szCs w:val="32"/>
          <w:lang w:val="en-GB"/>
        </w:rPr>
        <w:t>Who will the service make referrals to?</w:t>
      </w:r>
      <w:r w:rsidRPr="00472FC5">
        <w:rPr>
          <w:rFonts w:ascii="Trebuchet MS" w:hAnsi="Trebuchet MS" w:cs="Arial"/>
          <w:b/>
          <w:sz w:val="32"/>
          <w:szCs w:val="32"/>
          <w:lang w:val="en-GB"/>
        </w:rPr>
        <w:t> </w:t>
      </w:r>
    </w:p>
    <w:p w14:paraId="28DA3185"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The First Steps CVI team will discuss your situation and help you make informed decisions as to the referrals you would like. These are the four main services they will make a referral to:  </w:t>
      </w:r>
    </w:p>
    <w:p w14:paraId="55AA8618"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 xml:space="preserve">Your local authority’s sensory team. This team is based in your local authority’s adult social service, they can offer support, </w:t>
      </w:r>
      <w:proofErr w:type="gramStart"/>
      <w:r w:rsidRPr="00472FC5">
        <w:rPr>
          <w:rFonts w:ascii="Trebuchet MS" w:hAnsi="Trebuchet MS" w:cs="Arial"/>
          <w:b/>
          <w:sz w:val="32"/>
          <w:szCs w:val="32"/>
          <w:lang w:val="en-GB"/>
        </w:rPr>
        <w:t>solutions</w:t>
      </w:r>
      <w:proofErr w:type="gramEnd"/>
      <w:r w:rsidRPr="00472FC5">
        <w:rPr>
          <w:rFonts w:ascii="Trebuchet MS" w:hAnsi="Trebuchet MS" w:cs="Arial"/>
          <w:b/>
          <w:sz w:val="32"/>
          <w:szCs w:val="32"/>
          <w:lang w:val="en-GB"/>
        </w:rPr>
        <w:t xml:space="preserve"> and training to help with day-to-day tasks. They can offer support and training with getting out and about. </w:t>
      </w:r>
    </w:p>
    <w:p w14:paraId="09E72B34" w14:textId="1A56184A" w:rsid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Patient Support and Eye Clinic Liaison Officers. These teams are based in the eye hospitals and are your link to information and advice. A Patient support officer or ECLO can talk you through your eye condition, help with appointments. They are a listening ear, at a time when it’s difficult to take in the situation. These services can also help with low vision appointments, and patient transport.</w:t>
      </w:r>
    </w:p>
    <w:p w14:paraId="73EE87C0" w14:textId="20DACBC9" w:rsidR="003A0E74" w:rsidRDefault="003A0E74" w:rsidP="00472FC5">
      <w:pPr>
        <w:rPr>
          <w:rFonts w:ascii="Trebuchet MS" w:hAnsi="Trebuchet MS" w:cs="Arial"/>
          <w:b/>
          <w:sz w:val="32"/>
          <w:szCs w:val="32"/>
          <w:lang w:val="en-GB"/>
        </w:rPr>
      </w:pPr>
    </w:p>
    <w:p w14:paraId="7D4D6EF5" w14:textId="210AF9A5" w:rsidR="003A0E74" w:rsidRPr="003A0E74" w:rsidRDefault="003A0E74" w:rsidP="003A0E74">
      <w:pPr>
        <w:rPr>
          <w:rFonts w:ascii="Trebuchet MS" w:hAnsi="Trebuchet MS" w:cs="Arial"/>
          <w:b/>
          <w:sz w:val="32"/>
          <w:szCs w:val="32"/>
          <w:lang w:val="en-GB"/>
        </w:rPr>
      </w:pPr>
      <w:hyperlink r:id="rId7" w:history="1">
        <w:r w:rsidRPr="003A0E74">
          <w:rPr>
            <w:rStyle w:val="Hyperlink"/>
            <w:rFonts w:ascii="Trebuchet MS" w:hAnsi="Trebuchet MS" w:cs="Arial"/>
            <w:b/>
            <w:color w:val="auto"/>
            <w:sz w:val="32"/>
            <w:szCs w:val="32"/>
            <w:u w:val="none"/>
            <w:lang w:val="en-GB"/>
          </w:rPr>
          <w:t>Henshaws</w:t>
        </w:r>
      </w:hyperlink>
      <w:r w:rsidRPr="003A0E74">
        <w:rPr>
          <w:rFonts w:ascii="Trebuchet MS" w:hAnsi="Trebuchet MS" w:cs="Arial"/>
          <w:b/>
          <w:sz w:val="32"/>
          <w:szCs w:val="32"/>
          <w:lang w:val="en-GB"/>
        </w:rPr>
        <w:t>-</w:t>
      </w:r>
      <w:r w:rsidRPr="003A0E74">
        <w:rPr>
          <w:rFonts w:ascii="Trebuchet MS" w:hAnsi="Trebuchet MS" w:cs="Arial"/>
          <w:b/>
          <w:sz w:val="32"/>
          <w:szCs w:val="32"/>
          <w:lang w:val="en-GB"/>
        </w:rPr>
        <w:t xml:space="preserve"> A local charity supporting people with sight loss in Greater Manchester, with a wider digital National offer. </w:t>
      </w:r>
    </w:p>
    <w:p w14:paraId="1EA6BA79" w14:textId="4D99DE9A" w:rsidR="003A0E74" w:rsidRPr="003A0E74" w:rsidRDefault="003A0E74" w:rsidP="003A0E74">
      <w:pPr>
        <w:rPr>
          <w:rFonts w:ascii="Trebuchet MS" w:hAnsi="Trebuchet MS" w:cs="Arial"/>
          <w:b/>
          <w:sz w:val="32"/>
          <w:szCs w:val="32"/>
          <w:lang w:val="en-GB"/>
        </w:rPr>
      </w:pPr>
      <w:hyperlink r:id="rId8" w:history="1">
        <w:r w:rsidRPr="003A0E74">
          <w:rPr>
            <w:rStyle w:val="Hyperlink"/>
            <w:rFonts w:ascii="Trebuchet MS" w:hAnsi="Trebuchet MS" w:cs="Arial"/>
            <w:b/>
            <w:color w:val="auto"/>
            <w:sz w:val="32"/>
            <w:szCs w:val="32"/>
            <w:u w:val="none"/>
            <w:lang w:val="en-GB"/>
          </w:rPr>
          <w:t>The RNIB</w:t>
        </w:r>
      </w:hyperlink>
      <w:r w:rsidRPr="003A0E74">
        <w:rPr>
          <w:rFonts w:ascii="Trebuchet MS" w:hAnsi="Trebuchet MS" w:cs="Arial"/>
          <w:b/>
          <w:sz w:val="32"/>
          <w:szCs w:val="32"/>
          <w:lang w:val="en-GB"/>
        </w:rPr>
        <w:t xml:space="preserve"> offer many services from Benefits checks to talking books, the service will make a referral to the RNIB on your behalf.  </w:t>
      </w:r>
    </w:p>
    <w:p w14:paraId="04C89B64" w14:textId="77777777" w:rsidR="003A0E74" w:rsidRPr="00472FC5" w:rsidRDefault="003A0E74" w:rsidP="00472FC5">
      <w:pPr>
        <w:rPr>
          <w:rFonts w:ascii="Trebuchet MS" w:hAnsi="Trebuchet MS" w:cs="Arial"/>
          <w:b/>
          <w:sz w:val="32"/>
          <w:szCs w:val="32"/>
          <w:lang w:val="en-GB"/>
        </w:rPr>
      </w:pPr>
    </w:p>
    <w:p w14:paraId="04710D43" w14:textId="77777777" w:rsidR="00472FC5" w:rsidRPr="00472FC5" w:rsidRDefault="00F54D9C" w:rsidP="00472FC5">
      <w:pPr>
        <w:rPr>
          <w:rFonts w:ascii="Trebuchet MS" w:hAnsi="Trebuchet MS" w:cs="Arial"/>
          <w:b/>
          <w:sz w:val="32"/>
          <w:szCs w:val="32"/>
          <w:lang w:val="en-GB"/>
        </w:rPr>
      </w:pPr>
      <w:hyperlink r:id="rId9" w:history="1">
        <w:r w:rsidR="00472FC5" w:rsidRPr="00472FC5">
          <w:rPr>
            <w:rStyle w:val="Hyperlink"/>
            <w:rFonts w:ascii="Trebuchet MS" w:hAnsi="Trebuchet MS" w:cs="Arial"/>
            <w:b/>
            <w:color w:val="auto"/>
            <w:sz w:val="32"/>
            <w:szCs w:val="32"/>
            <w:u w:val="none"/>
            <w:lang w:val="en-GB"/>
          </w:rPr>
          <w:t>Click here to go to our patient support page</w:t>
        </w:r>
      </w:hyperlink>
    </w:p>
    <w:p w14:paraId="00166CA1" w14:textId="09823FD2" w:rsidR="00472FC5" w:rsidRPr="00472FC5" w:rsidRDefault="00472FC5" w:rsidP="00472FC5">
      <w:pPr>
        <w:rPr>
          <w:rFonts w:ascii="Trebuchet MS" w:hAnsi="Trebuchet MS" w:cs="Arial"/>
          <w:b/>
          <w:sz w:val="32"/>
          <w:szCs w:val="32"/>
          <w:lang w:val="en-GB"/>
        </w:rPr>
      </w:pPr>
    </w:p>
    <w:p w14:paraId="7752132F"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Online support in our Knowledge Village</w:t>
      </w:r>
    </w:p>
    <w:p w14:paraId="22B6E2D8"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Our online resources including eBooks, videos and our blog provide free information on living with sight loss, so you can access our help and advice no matter where you are. These resources are useful if you or a family member are blind or visually impaired, or if you are a healthcare professional.</w:t>
      </w:r>
    </w:p>
    <w:p w14:paraId="5D2947D1" w14:textId="77777777" w:rsidR="00472FC5" w:rsidRPr="00472FC5" w:rsidRDefault="00F54D9C" w:rsidP="00472FC5">
      <w:pPr>
        <w:rPr>
          <w:rFonts w:ascii="Trebuchet MS" w:hAnsi="Trebuchet MS" w:cs="Arial"/>
          <w:b/>
          <w:sz w:val="32"/>
          <w:szCs w:val="32"/>
          <w:lang w:val="en-GB"/>
        </w:rPr>
      </w:pPr>
      <w:hyperlink r:id="rId10" w:history="1">
        <w:r w:rsidR="00472FC5" w:rsidRPr="00472FC5">
          <w:rPr>
            <w:rStyle w:val="Hyperlink"/>
            <w:rFonts w:ascii="Trebuchet MS" w:hAnsi="Trebuchet MS" w:cs="Arial"/>
            <w:b/>
            <w:color w:val="auto"/>
            <w:sz w:val="32"/>
            <w:szCs w:val="32"/>
            <w:u w:val="none"/>
            <w:lang w:val="en-GB"/>
          </w:rPr>
          <w:t>Explore our Knowledge Village</w:t>
        </w:r>
      </w:hyperlink>
    </w:p>
    <w:p w14:paraId="13B5047B" w14:textId="279B3D0F" w:rsidR="00472FC5" w:rsidRPr="00472FC5" w:rsidRDefault="00472FC5" w:rsidP="00472FC5">
      <w:pPr>
        <w:rPr>
          <w:rFonts w:ascii="Trebuchet MS" w:hAnsi="Trebuchet MS" w:cs="Arial"/>
          <w:b/>
          <w:sz w:val="32"/>
          <w:szCs w:val="32"/>
          <w:lang w:val="en-GB"/>
        </w:rPr>
      </w:pPr>
    </w:p>
    <w:p w14:paraId="22799736"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RNIB Resources</w:t>
      </w:r>
    </w:p>
    <w:p w14:paraId="2DAAB2C2" w14:textId="434647A6" w:rsid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The RNIB offer many services from Benefits checks to talking books, the service will make a referral to the RNIB on your behalf. </w:t>
      </w:r>
    </w:p>
    <w:p w14:paraId="3DD88E62" w14:textId="77777777" w:rsidR="00472FC5" w:rsidRPr="00472FC5" w:rsidRDefault="00472FC5" w:rsidP="00472FC5">
      <w:pPr>
        <w:rPr>
          <w:rFonts w:ascii="Trebuchet MS" w:hAnsi="Trebuchet MS" w:cs="Arial"/>
          <w:b/>
          <w:sz w:val="32"/>
          <w:szCs w:val="32"/>
          <w:lang w:val="en-GB"/>
        </w:rPr>
      </w:pPr>
    </w:p>
    <w:p w14:paraId="0898828A" w14:textId="77777777" w:rsidR="00472FC5" w:rsidRPr="00472FC5" w:rsidRDefault="00F54D9C" w:rsidP="00472FC5">
      <w:pPr>
        <w:rPr>
          <w:rFonts w:ascii="Trebuchet MS" w:hAnsi="Trebuchet MS" w:cs="Arial"/>
          <w:b/>
          <w:sz w:val="32"/>
          <w:szCs w:val="32"/>
          <w:lang w:val="en-GB"/>
        </w:rPr>
      </w:pPr>
      <w:hyperlink r:id="rId11" w:history="1">
        <w:r w:rsidR="00472FC5" w:rsidRPr="00472FC5">
          <w:rPr>
            <w:rStyle w:val="Hyperlink"/>
            <w:rFonts w:ascii="Trebuchet MS" w:hAnsi="Trebuchet MS" w:cs="Arial"/>
            <w:b/>
            <w:color w:val="auto"/>
            <w:sz w:val="32"/>
            <w:szCs w:val="32"/>
            <w:u w:val="none"/>
            <w:lang w:val="en-GB"/>
          </w:rPr>
          <w:t>Visit the RNIB website</w:t>
        </w:r>
      </w:hyperlink>
    </w:p>
    <w:p w14:paraId="5DD4953D"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bCs/>
          <w:sz w:val="32"/>
          <w:szCs w:val="32"/>
          <w:lang w:val="en-GB"/>
        </w:rPr>
        <w:t>Who is running the service?</w:t>
      </w:r>
      <w:r w:rsidRPr="00472FC5">
        <w:rPr>
          <w:rFonts w:ascii="Trebuchet MS" w:hAnsi="Trebuchet MS" w:cs="Arial"/>
          <w:b/>
          <w:sz w:val="32"/>
          <w:szCs w:val="32"/>
          <w:lang w:val="en-GB"/>
        </w:rPr>
        <w:t> </w:t>
      </w:r>
    </w:p>
    <w:p w14:paraId="3F6E2C56"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The service is a partnership between the NHS and Henshaws. This project is being managed in partnership with the </w:t>
      </w:r>
      <w:hyperlink r:id="rId12" w:history="1">
        <w:r w:rsidRPr="00472FC5">
          <w:rPr>
            <w:rStyle w:val="Hyperlink"/>
            <w:rFonts w:ascii="Trebuchet MS" w:hAnsi="Trebuchet MS" w:cs="Arial"/>
            <w:b/>
            <w:color w:val="auto"/>
            <w:sz w:val="32"/>
            <w:szCs w:val="32"/>
            <w:u w:val="none"/>
            <w:lang w:val="en-GB"/>
          </w:rPr>
          <w:t>Greater Manchester Combined Authority</w:t>
        </w:r>
      </w:hyperlink>
      <w:r w:rsidRPr="00472FC5">
        <w:rPr>
          <w:rFonts w:ascii="Trebuchet MS" w:hAnsi="Trebuchet MS" w:cs="Arial"/>
          <w:b/>
          <w:sz w:val="32"/>
          <w:szCs w:val="32"/>
          <w:lang w:val="en-GB"/>
        </w:rPr>
        <w:t>, Manchester Royal Eye Hospital, </w:t>
      </w:r>
      <w:hyperlink r:id="rId13" w:history="1">
        <w:r w:rsidRPr="00472FC5">
          <w:rPr>
            <w:rStyle w:val="Hyperlink"/>
            <w:rFonts w:ascii="Trebuchet MS" w:hAnsi="Trebuchet MS" w:cs="Arial"/>
            <w:b/>
            <w:color w:val="auto"/>
            <w:sz w:val="32"/>
            <w:szCs w:val="32"/>
            <w:u w:val="none"/>
            <w:lang w:val="en-GB"/>
          </w:rPr>
          <w:t>RNIB</w:t>
        </w:r>
      </w:hyperlink>
      <w:r w:rsidRPr="00472FC5">
        <w:rPr>
          <w:rFonts w:ascii="Trebuchet MS" w:hAnsi="Trebuchet MS" w:cs="Arial"/>
          <w:b/>
          <w:sz w:val="32"/>
          <w:szCs w:val="32"/>
          <w:lang w:val="en-GB"/>
        </w:rPr>
        <w:t> and </w:t>
      </w:r>
      <w:hyperlink r:id="rId14" w:history="1">
        <w:r w:rsidRPr="00472FC5">
          <w:rPr>
            <w:rStyle w:val="Hyperlink"/>
            <w:rFonts w:ascii="Trebuchet MS" w:hAnsi="Trebuchet MS" w:cs="Arial"/>
            <w:b/>
            <w:color w:val="auto"/>
            <w:sz w:val="32"/>
            <w:szCs w:val="32"/>
            <w:u w:val="none"/>
            <w:lang w:val="en-GB"/>
          </w:rPr>
          <w:t>Thomas Pocklington Trust</w:t>
        </w:r>
      </w:hyperlink>
      <w:r w:rsidRPr="00472FC5">
        <w:rPr>
          <w:rFonts w:ascii="Trebuchet MS" w:hAnsi="Trebuchet MS" w:cs="Arial"/>
          <w:b/>
          <w:sz w:val="32"/>
          <w:szCs w:val="32"/>
          <w:lang w:val="en-GB"/>
        </w:rPr>
        <w:t>.</w:t>
      </w:r>
      <w:r w:rsidRPr="00472FC5">
        <w:rPr>
          <w:rFonts w:ascii="Arial" w:hAnsi="Arial" w:cs="Arial"/>
          <w:b/>
          <w:sz w:val="32"/>
          <w:szCs w:val="32"/>
          <w:lang w:val="en-GB"/>
        </w:rPr>
        <w:t> </w:t>
      </w:r>
      <w:r w:rsidRPr="00472FC5">
        <w:rPr>
          <w:rFonts w:ascii="Trebuchet MS" w:hAnsi="Trebuchet MS" w:cs="Trebuchet MS"/>
          <w:b/>
          <w:sz w:val="32"/>
          <w:szCs w:val="32"/>
          <w:lang w:val="en-GB"/>
        </w:rPr>
        <w:t> </w:t>
      </w:r>
    </w:p>
    <w:p w14:paraId="00A7BDA8"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bCs/>
          <w:sz w:val="32"/>
          <w:szCs w:val="32"/>
          <w:lang w:val="en-GB"/>
        </w:rPr>
        <w:t>Contact Details:</w:t>
      </w:r>
      <w:r w:rsidRPr="00472FC5">
        <w:rPr>
          <w:rFonts w:ascii="Trebuchet MS" w:hAnsi="Trebuchet MS" w:cs="Arial"/>
          <w:b/>
          <w:sz w:val="32"/>
          <w:szCs w:val="32"/>
          <w:lang w:val="en-GB"/>
        </w:rPr>
        <w:t> </w:t>
      </w:r>
    </w:p>
    <w:p w14:paraId="3E23846A"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First Step CVI Service </w:t>
      </w:r>
    </w:p>
    <w:p w14:paraId="739B9AB1" w14:textId="77777777" w:rsidR="00472FC5" w:rsidRPr="00472FC5" w:rsidRDefault="00472FC5" w:rsidP="00472FC5">
      <w:pPr>
        <w:rPr>
          <w:rFonts w:ascii="Trebuchet MS" w:hAnsi="Trebuchet MS" w:cs="Arial"/>
          <w:b/>
          <w:sz w:val="32"/>
          <w:szCs w:val="32"/>
          <w:lang w:val="en-GB"/>
        </w:rPr>
      </w:pPr>
      <w:r w:rsidRPr="00472FC5">
        <w:rPr>
          <w:rFonts w:ascii="Trebuchet MS" w:hAnsi="Trebuchet MS" w:cs="Arial"/>
          <w:b/>
          <w:sz w:val="32"/>
          <w:szCs w:val="32"/>
          <w:lang w:val="en-GB"/>
        </w:rPr>
        <w:t>Phone number – </w:t>
      </w:r>
      <w:r w:rsidRPr="00472FC5">
        <w:rPr>
          <w:rFonts w:ascii="Trebuchet MS" w:hAnsi="Trebuchet MS" w:cs="Arial"/>
          <w:b/>
          <w:bCs/>
          <w:sz w:val="32"/>
          <w:szCs w:val="32"/>
          <w:lang w:val="en-GB"/>
        </w:rPr>
        <w:t>0300 303 5787 </w:t>
      </w:r>
    </w:p>
    <w:p w14:paraId="2C881E44" w14:textId="1598E04E" w:rsidR="00A53D3B" w:rsidRPr="005D2568" w:rsidRDefault="00472FC5" w:rsidP="005D2568">
      <w:pPr>
        <w:rPr>
          <w:rFonts w:ascii="Trebuchet MS" w:hAnsi="Trebuchet MS" w:cs="Arial"/>
          <w:b/>
          <w:sz w:val="32"/>
          <w:szCs w:val="32"/>
          <w:lang w:val="en-GB"/>
        </w:rPr>
      </w:pPr>
      <w:r w:rsidRPr="00472FC5">
        <w:rPr>
          <w:rFonts w:ascii="Trebuchet MS" w:hAnsi="Trebuchet MS" w:cs="Arial"/>
          <w:b/>
          <w:sz w:val="32"/>
          <w:szCs w:val="32"/>
          <w:lang w:val="en-GB"/>
        </w:rPr>
        <w:t>Email Address – </w:t>
      </w:r>
      <w:hyperlink r:id="rId15" w:history="1">
        <w:r w:rsidRPr="00472FC5">
          <w:rPr>
            <w:rStyle w:val="Hyperlink"/>
            <w:rFonts w:ascii="Trebuchet MS" w:hAnsi="Trebuchet MS" w:cs="Arial"/>
            <w:b/>
            <w:color w:val="auto"/>
            <w:sz w:val="32"/>
            <w:szCs w:val="32"/>
            <w:u w:val="none"/>
            <w:lang w:val="en-GB"/>
          </w:rPr>
          <w:t>FirstStep.CVITeam@mft.nhs.uk</w:t>
        </w:r>
      </w:hyperlink>
      <w:r w:rsidRPr="00472FC5">
        <w:rPr>
          <w:rFonts w:ascii="Trebuchet MS" w:hAnsi="Trebuchet MS" w:cs="Arial"/>
          <w:b/>
          <w:sz w:val="32"/>
          <w:szCs w:val="32"/>
          <w:lang w:val="en-GB"/>
        </w:rPr>
        <w:t> </w:t>
      </w:r>
    </w:p>
    <w:sectPr w:rsidR="00A53D3B" w:rsidRPr="005D2568" w:rsidSect="00A53D3B">
      <w:headerReference w:type="even" r:id="rId16"/>
      <w:headerReference w:type="default" r:id="rId17"/>
      <w:footerReference w:type="default" r:id="rId18"/>
      <w:pgSz w:w="11907" w:h="16840" w:code="9"/>
      <w:pgMar w:top="2835" w:right="1134" w:bottom="1985"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5175E" w14:textId="77777777" w:rsidR="00F54D9C" w:rsidRDefault="00F54D9C">
      <w:r>
        <w:separator/>
      </w:r>
    </w:p>
  </w:endnote>
  <w:endnote w:type="continuationSeparator" w:id="0">
    <w:p w14:paraId="60CD1922" w14:textId="77777777" w:rsidR="00F54D9C" w:rsidRDefault="00F54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5F41B" w14:textId="7A6DD148" w:rsidR="00682350" w:rsidRDefault="00C53687">
    <w:pPr>
      <w:pStyle w:val="Footer"/>
    </w:pPr>
    <w:r>
      <w:rPr>
        <w:noProof/>
      </w:rPr>
      <w:drawing>
        <wp:anchor distT="0" distB="0" distL="114300" distR="114300" simplePos="0" relativeHeight="251657728" behindDoc="1" locked="0" layoutInCell="1" allowOverlap="1" wp14:anchorId="6202A3E0" wp14:editId="4210EA31">
          <wp:simplePos x="0" y="0"/>
          <wp:positionH relativeFrom="column">
            <wp:posOffset>-728980</wp:posOffset>
          </wp:positionH>
          <wp:positionV relativeFrom="paragraph">
            <wp:posOffset>-1090295</wp:posOffset>
          </wp:positionV>
          <wp:extent cx="7632000" cy="974117"/>
          <wp:effectExtent l="0" t="0" r="1270" b="381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stretch>
                    <a:fillRect/>
                  </a:stretch>
                </pic:blipFill>
                <pic:spPr>
                  <a:xfrm>
                    <a:off x="0" y="0"/>
                    <a:ext cx="7632000" cy="97411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64A2D" w14:textId="77777777" w:rsidR="00F54D9C" w:rsidRDefault="00F54D9C">
      <w:r>
        <w:separator/>
      </w:r>
    </w:p>
  </w:footnote>
  <w:footnote w:type="continuationSeparator" w:id="0">
    <w:p w14:paraId="6B99C3FB" w14:textId="77777777" w:rsidR="00F54D9C" w:rsidRDefault="00F54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9B565" w14:textId="77777777" w:rsidR="00E46D96" w:rsidRDefault="00F54D9C">
    <w:pPr>
      <w:pStyle w:val="Header"/>
    </w:pPr>
    <w:r>
      <w:rPr>
        <w:noProof/>
      </w:rPr>
      <w:pict w14:anchorId="667D2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34pt;height:788.15pt;z-index:-251657728;mso-wrap-edited:f;mso-width-percent:0;mso-height-percent:0;mso-position-horizontal:center;mso-position-horizontal-relative:margin;mso-position-vertical:center;mso-position-vertical-relative:margin;mso-width-percent:0;mso-height-percent:0" o:allowincell="f">
          <v:imagedata r:id="rId1" o:title="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C331" w14:textId="77777777" w:rsidR="00E46D96" w:rsidRDefault="00F10169" w:rsidP="00B91957">
    <w:pPr>
      <w:pStyle w:val="Header"/>
      <w:ind w:left="-480"/>
    </w:pPr>
    <w:r>
      <w:rPr>
        <w:noProof/>
        <w:lang w:val="en-GB" w:eastAsia="en-GB"/>
      </w:rPr>
      <w:drawing>
        <wp:anchor distT="0" distB="0" distL="114300" distR="114300" simplePos="0" relativeHeight="251656704" behindDoc="1" locked="0" layoutInCell="1" allowOverlap="1" wp14:anchorId="1A802F72" wp14:editId="42A8F4EA">
          <wp:simplePos x="0" y="0"/>
          <wp:positionH relativeFrom="column">
            <wp:posOffset>4667250</wp:posOffset>
          </wp:positionH>
          <wp:positionV relativeFrom="paragraph">
            <wp:posOffset>361950</wp:posOffset>
          </wp:positionV>
          <wp:extent cx="1812925" cy="1257300"/>
          <wp:effectExtent l="0" t="0" r="0" b="0"/>
          <wp:wrapTight wrapText="bothSides">
            <wp:wrapPolygon edited="0">
              <wp:start x="0" y="0"/>
              <wp:lineTo x="0" y="7527"/>
              <wp:lineTo x="5220" y="10473"/>
              <wp:lineTo x="5220" y="11782"/>
              <wp:lineTo x="8625" y="15709"/>
              <wp:lineTo x="9760" y="15709"/>
              <wp:lineTo x="4993" y="18327"/>
              <wp:lineTo x="4312" y="19964"/>
              <wp:lineTo x="4766" y="20945"/>
              <wp:lineTo x="5447" y="21273"/>
              <wp:lineTo x="6355" y="21273"/>
              <wp:lineTo x="13618" y="21273"/>
              <wp:lineTo x="21335" y="21273"/>
              <wp:lineTo x="21335" y="0"/>
              <wp:lineTo x="0" y="0"/>
            </wp:wrapPolygon>
          </wp:wrapTight>
          <wp:docPr id="1" name="Picture 1" descr="N:\Society\BRAND GUIDELINES AND LOGOS\RE-BRAND 2015\GENERAL\LOGOS\Images-RGB\Sub-brands\HenshawsCommServicesLogo-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ociety\BRAND GUIDELINES AND LOGOS\RE-BRAND 2015\GENERAL\LOGOS\Images-RGB\Sub-brands\HenshawsCommServicesLogo-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9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350"/>
    <w:rsid w:val="00000455"/>
    <w:rsid w:val="000017A4"/>
    <w:rsid w:val="000022B3"/>
    <w:rsid w:val="0000322B"/>
    <w:rsid w:val="0000339A"/>
    <w:rsid w:val="00003EF6"/>
    <w:rsid w:val="00006421"/>
    <w:rsid w:val="00006C34"/>
    <w:rsid w:val="00006CBC"/>
    <w:rsid w:val="00007265"/>
    <w:rsid w:val="0000765E"/>
    <w:rsid w:val="000101EE"/>
    <w:rsid w:val="00010383"/>
    <w:rsid w:val="000103FC"/>
    <w:rsid w:val="00010A98"/>
    <w:rsid w:val="00010DC9"/>
    <w:rsid w:val="0001373A"/>
    <w:rsid w:val="00013DA3"/>
    <w:rsid w:val="0001526A"/>
    <w:rsid w:val="00020AD7"/>
    <w:rsid w:val="00020B8F"/>
    <w:rsid w:val="00020C94"/>
    <w:rsid w:val="000210DF"/>
    <w:rsid w:val="0002298E"/>
    <w:rsid w:val="000229A8"/>
    <w:rsid w:val="000237B0"/>
    <w:rsid w:val="00023C5A"/>
    <w:rsid w:val="00023D02"/>
    <w:rsid w:val="00024146"/>
    <w:rsid w:val="00024930"/>
    <w:rsid w:val="00024EDD"/>
    <w:rsid w:val="000260DB"/>
    <w:rsid w:val="000279F2"/>
    <w:rsid w:val="00031AC2"/>
    <w:rsid w:val="000346BB"/>
    <w:rsid w:val="00035531"/>
    <w:rsid w:val="00035DB7"/>
    <w:rsid w:val="000417D7"/>
    <w:rsid w:val="000419DA"/>
    <w:rsid w:val="00041A4C"/>
    <w:rsid w:val="00041C04"/>
    <w:rsid w:val="0004263D"/>
    <w:rsid w:val="00043118"/>
    <w:rsid w:val="000432DF"/>
    <w:rsid w:val="00043591"/>
    <w:rsid w:val="00043B88"/>
    <w:rsid w:val="00043DBA"/>
    <w:rsid w:val="00044A60"/>
    <w:rsid w:val="000456F8"/>
    <w:rsid w:val="00046026"/>
    <w:rsid w:val="0004624F"/>
    <w:rsid w:val="00046C72"/>
    <w:rsid w:val="00047541"/>
    <w:rsid w:val="00047799"/>
    <w:rsid w:val="00047CEF"/>
    <w:rsid w:val="00050806"/>
    <w:rsid w:val="000512C7"/>
    <w:rsid w:val="00051403"/>
    <w:rsid w:val="000524B4"/>
    <w:rsid w:val="000532FA"/>
    <w:rsid w:val="00053771"/>
    <w:rsid w:val="000543C4"/>
    <w:rsid w:val="000559DF"/>
    <w:rsid w:val="0005621E"/>
    <w:rsid w:val="0005682F"/>
    <w:rsid w:val="00056E68"/>
    <w:rsid w:val="0006087E"/>
    <w:rsid w:val="0006091A"/>
    <w:rsid w:val="0006243A"/>
    <w:rsid w:val="0006284A"/>
    <w:rsid w:val="00062A3D"/>
    <w:rsid w:val="000630E6"/>
    <w:rsid w:val="00063D88"/>
    <w:rsid w:val="00064764"/>
    <w:rsid w:val="0006653F"/>
    <w:rsid w:val="00066682"/>
    <w:rsid w:val="00066763"/>
    <w:rsid w:val="00066A70"/>
    <w:rsid w:val="000675CE"/>
    <w:rsid w:val="00067895"/>
    <w:rsid w:val="000714F1"/>
    <w:rsid w:val="0007156A"/>
    <w:rsid w:val="00071C60"/>
    <w:rsid w:val="00071FBE"/>
    <w:rsid w:val="000722FB"/>
    <w:rsid w:val="00072854"/>
    <w:rsid w:val="0007415D"/>
    <w:rsid w:val="0007487B"/>
    <w:rsid w:val="00074B7E"/>
    <w:rsid w:val="000768EA"/>
    <w:rsid w:val="00076A9D"/>
    <w:rsid w:val="000776C5"/>
    <w:rsid w:val="00077860"/>
    <w:rsid w:val="00077BDC"/>
    <w:rsid w:val="000804BB"/>
    <w:rsid w:val="00080A26"/>
    <w:rsid w:val="00081496"/>
    <w:rsid w:val="00082FBC"/>
    <w:rsid w:val="000831A6"/>
    <w:rsid w:val="00083606"/>
    <w:rsid w:val="00083EFF"/>
    <w:rsid w:val="0008407B"/>
    <w:rsid w:val="00084E49"/>
    <w:rsid w:val="0008633B"/>
    <w:rsid w:val="00086D15"/>
    <w:rsid w:val="00086DE6"/>
    <w:rsid w:val="00090452"/>
    <w:rsid w:val="00090D69"/>
    <w:rsid w:val="0009240E"/>
    <w:rsid w:val="00093FB1"/>
    <w:rsid w:val="0009437E"/>
    <w:rsid w:val="0009483B"/>
    <w:rsid w:val="0009493B"/>
    <w:rsid w:val="00095052"/>
    <w:rsid w:val="000955B1"/>
    <w:rsid w:val="00095E78"/>
    <w:rsid w:val="000966E8"/>
    <w:rsid w:val="000975F4"/>
    <w:rsid w:val="000976C8"/>
    <w:rsid w:val="00097F17"/>
    <w:rsid w:val="000A03D1"/>
    <w:rsid w:val="000A0696"/>
    <w:rsid w:val="000A0BB2"/>
    <w:rsid w:val="000A0DA3"/>
    <w:rsid w:val="000A173E"/>
    <w:rsid w:val="000A190E"/>
    <w:rsid w:val="000A1CBE"/>
    <w:rsid w:val="000A20D3"/>
    <w:rsid w:val="000A33DE"/>
    <w:rsid w:val="000A366F"/>
    <w:rsid w:val="000A37CF"/>
    <w:rsid w:val="000A3D88"/>
    <w:rsid w:val="000A4C51"/>
    <w:rsid w:val="000A55BA"/>
    <w:rsid w:val="000A56AB"/>
    <w:rsid w:val="000A57C3"/>
    <w:rsid w:val="000A5D53"/>
    <w:rsid w:val="000A6058"/>
    <w:rsid w:val="000A79C3"/>
    <w:rsid w:val="000B0207"/>
    <w:rsid w:val="000B0912"/>
    <w:rsid w:val="000B2167"/>
    <w:rsid w:val="000B301B"/>
    <w:rsid w:val="000B3808"/>
    <w:rsid w:val="000B3BE1"/>
    <w:rsid w:val="000B3DC7"/>
    <w:rsid w:val="000B3FB1"/>
    <w:rsid w:val="000B45EB"/>
    <w:rsid w:val="000B47F2"/>
    <w:rsid w:val="000B4BF0"/>
    <w:rsid w:val="000B5F14"/>
    <w:rsid w:val="000B62AF"/>
    <w:rsid w:val="000B73ED"/>
    <w:rsid w:val="000B7A22"/>
    <w:rsid w:val="000C111F"/>
    <w:rsid w:val="000C30F5"/>
    <w:rsid w:val="000C43F1"/>
    <w:rsid w:val="000C5A13"/>
    <w:rsid w:val="000C5FA5"/>
    <w:rsid w:val="000C604D"/>
    <w:rsid w:val="000C66DF"/>
    <w:rsid w:val="000C690F"/>
    <w:rsid w:val="000C6A1B"/>
    <w:rsid w:val="000C6A3F"/>
    <w:rsid w:val="000C6C1F"/>
    <w:rsid w:val="000C76BB"/>
    <w:rsid w:val="000D14DC"/>
    <w:rsid w:val="000D164E"/>
    <w:rsid w:val="000D2298"/>
    <w:rsid w:val="000D2A4F"/>
    <w:rsid w:val="000D38F3"/>
    <w:rsid w:val="000D4729"/>
    <w:rsid w:val="000D7400"/>
    <w:rsid w:val="000D7734"/>
    <w:rsid w:val="000E03E1"/>
    <w:rsid w:val="000E0F32"/>
    <w:rsid w:val="000E0F44"/>
    <w:rsid w:val="000E0FB7"/>
    <w:rsid w:val="000E217A"/>
    <w:rsid w:val="000E239B"/>
    <w:rsid w:val="000E257B"/>
    <w:rsid w:val="000E2854"/>
    <w:rsid w:val="000E32E5"/>
    <w:rsid w:val="000E3636"/>
    <w:rsid w:val="000E3E43"/>
    <w:rsid w:val="000E43F5"/>
    <w:rsid w:val="000E447D"/>
    <w:rsid w:val="000E4CE3"/>
    <w:rsid w:val="000E55D4"/>
    <w:rsid w:val="000E569E"/>
    <w:rsid w:val="000E5E2E"/>
    <w:rsid w:val="000E673C"/>
    <w:rsid w:val="000E6A35"/>
    <w:rsid w:val="000E6CB1"/>
    <w:rsid w:val="000E74D0"/>
    <w:rsid w:val="000F0081"/>
    <w:rsid w:val="000F0531"/>
    <w:rsid w:val="000F216F"/>
    <w:rsid w:val="000F247B"/>
    <w:rsid w:val="000F27ED"/>
    <w:rsid w:val="000F30AD"/>
    <w:rsid w:val="000F33D7"/>
    <w:rsid w:val="000F3416"/>
    <w:rsid w:val="000F3CC7"/>
    <w:rsid w:val="000F4698"/>
    <w:rsid w:val="000F4839"/>
    <w:rsid w:val="000F6D04"/>
    <w:rsid w:val="000F7526"/>
    <w:rsid w:val="000F757B"/>
    <w:rsid w:val="000F7A25"/>
    <w:rsid w:val="000F7B16"/>
    <w:rsid w:val="00100E4C"/>
    <w:rsid w:val="00101480"/>
    <w:rsid w:val="00101BB8"/>
    <w:rsid w:val="0010201C"/>
    <w:rsid w:val="00102CA8"/>
    <w:rsid w:val="0010443A"/>
    <w:rsid w:val="001047C1"/>
    <w:rsid w:val="0010540C"/>
    <w:rsid w:val="00106778"/>
    <w:rsid w:val="00106BF3"/>
    <w:rsid w:val="0010714B"/>
    <w:rsid w:val="001078EF"/>
    <w:rsid w:val="00110665"/>
    <w:rsid w:val="001122FB"/>
    <w:rsid w:val="00112D19"/>
    <w:rsid w:val="00112EB1"/>
    <w:rsid w:val="00113EA9"/>
    <w:rsid w:val="0011489C"/>
    <w:rsid w:val="00117385"/>
    <w:rsid w:val="001177D1"/>
    <w:rsid w:val="00120DD6"/>
    <w:rsid w:val="0012132C"/>
    <w:rsid w:val="00122500"/>
    <w:rsid w:val="00123455"/>
    <w:rsid w:val="0012348B"/>
    <w:rsid w:val="00123C1E"/>
    <w:rsid w:val="00124BB8"/>
    <w:rsid w:val="00124CDE"/>
    <w:rsid w:val="00125032"/>
    <w:rsid w:val="001263FA"/>
    <w:rsid w:val="001264DA"/>
    <w:rsid w:val="001265C0"/>
    <w:rsid w:val="001269FF"/>
    <w:rsid w:val="001272F6"/>
    <w:rsid w:val="00130278"/>
    <w:rsid w:val="00130548"/>
    <w:rsid w:val="00131633"/>
    <w:rsid w:val="0013173E"/>
    <w:rsid w:val="00131A4B"/>
    <w:rsid w:val="0013262E"/>
    <w:rsid w:val="00132E5F"/>
    <w:rsid w:val="0013314D"/>
    <w:rsid w:val="00133E19"/>
    <w:rsid w:val="001341FF"/>
    <w:rsid w:val="001346E8"/>
    <w:rsid w:val="00136362"/>
    <w:rsid w:val="001371CD"/>
    <w:rsid w:val="0013733F"/>
    <w:rsid w:val="00137E29"/>
    <w:rsid w:val="0014192C"/>
    <w:rsid w:val="00141E66"/>
    <w:rsid w:val="0014354C"/>
    <w:rsid w:val="00143D64"/>
    <w:rsid w:val="001457EA"/>
    <w:rsid w:val="00145E15"/>
    <w:rsid w:val="00146B5E"/>
    <w:rsid w:val="00146FAC"/>
    <w:rsid w:val="00147652"/>
    <w:rsid w:val="00147F7F"/>
    <w:rsid w:val="0015088E"/>
    <w:rsid w:val="0015162F"/>
    <w:rsid w:val="00151C5C"/>
    <w:rsid w:val="0015207A"/>
    <w:rsid w:val="0015285F"/>
    <w:rsid w:val="0015331E"/>
    <w:rsid w:val="0015463C"/>
    <w:rsid w:val="001546C9"/>
    <w:rsid w:val="00154B8C"/>
    <w:rsid w:val="00155C43"/>
    <w:rsid w:val="0016043F"/>
    <w:rsid w:val="00160701"/>
    <w:rsid w:val="00160769"/>
    <w:rsid w:val="00161E13"/>
    <w:rsid w:val="0016239B"/>
    <w:rsid w:val="001625D2"/>
    <w:rsid w:val="001644F7"/>
    <w:rsid w:val="00165455"/>
    <w:rsid w:val="0016688F"/>
    <w:rsid w:val="001669B4"/>
    <w:rsid w:val="00166C68"/>
    <w:rsid w:val="00167D14"/>
    <w:rsid w:val="0017080A"/>
    <w:rsid w:val="001708C6"/>
    <w:rsid w:val="00172E99"/>
    <w:rsid w:val="0017314E"/>
    <w:rsid w:val="00173400"/>
    <w:rsid w:val="00173F9A"/>
    <w:rsid w:val="001749A7"/>
    <w:rsid w:val="00175A31"/>
    <w:rsid w:val="00175C89"/>
    <w:rsid w:val="00175D5D"/>
    <w:rsid w:val="00176CEA"/>
    <w:rsid w:val="0017719B"/>
    <w:rsid w:val="00180560"/>
    <w:rsid w:val="00180817"/>
    <w:rsid w:val="00180A7E"/>
    <w:rsid w:val="00182156"/>
    <w:rsid w:val="00183153"/>
    <w:rsid w:val="00183A53"/>
    <w:rsid w:val="00184AB3"/>
    <w:rsid w:val="00184FF3"/>
    <w:rsid w:val="00185D24"/>
    <w:rsid w:val="00186930"/>
    <w:rsid w:val="00187CB5"/>
    <w:rsid w:val="001904FD"/>
    <w:rsid w:val="00190DEE"/>
    <w:rsid w:val="00191031"/>
    <w:rsid w:val="00191FAE"/>
    <w:rsid w:val="001928F8"/>
    <w:rsid w:val="00192943"/>
    <w:rsid w:val="00193059"/>
    <w:rsid w:val="00193145"/>
    <w:rsid w:val="00193C72"/>
    <w:rsid w:val="00193C88"/>
    <w:rsid w:val="0019403B"/>
    <w:rsid w:val="00195077"/>
    <w:rsid w:val="00195444"/>
    <w:rsid w:val="0019558D"/>
    <w:rsid w:val="0019559E"/>
    <w:rsid w:val="00195A08"/>
    <w:rsid w:val="00197917"/>
    <w:rsid w:val="001A0193"/>
    <w:rsid w:val="001A1A09"/>
    <w:rsid w:val="001A2012"/>
    <w:rsid w:val="001A275A"/>
    <w:rsid w:val="001A2BA5"/>
    <w:rsid w:val="001A3555"/>
    <w:rsid w:val="001A3EC2"/>
    <w:rsid w:val="001A4571"/>
    <w:rsid w:val="001A4919"/>
    <w:rsid w:val="001A5790"/>
    <w:rsid w:val="001A5BE7"/>
    <w:rsid w:val="001A5F13"/>
    <w:rsid w:val="001A65BE"/>
    <w:rsid w:val="001A6C14"/>
    <w:rsid w:val="001A6F70"/>
    <w:rsid w:val="001A7183"/>
    <w:rsid w:val="001B0275"/>
    <w:rsid w:val="001B05FC"/>
    <w:rsid w:val="001B09BE"/>
    <w:rsid w:val="001B0C21"/>
    <w:rsid w:val="001B2485"/>
    <w:rsid w:val="001B275E"/>
    <w:rsid w:val="001B2B9C"/>
    <w:rsid w:val="001B2C2F"/>
    <w:rsid w:val="001B4CF6"/>
    <w:rsid w:val="001B5D5B"/>
    <w:rsid w:val="001B6121"/>
    <w:rsid w:val="001C0B82"/>
    <w:rsid w:val="001C139A"/>
    <w:rsid w:val="001C1904"/>
    <w:rsid w:val="001C1B66"/>
    <w:rsid w:val="001C25E0"/>
    <w:rsid w:val="001C2B4E"/>
    <w:rsid w:val="001C37FA"/>
    <w:rsid w:val="001C3B84"/>
    <w:rsid w:val="001C3C10"/>
    <w:rsid w:val="001C3E30"/>
    <w:rsid w:val="001C60CF"/>
    <w:rsid w:val="001C7A0D"/>
    <w:rsid w:val="001D0EC4"/>
    <w:rsid w:val="001D2E13"/>
    <w:rsid w:val="001D4D28"/>
    <w:rsid w:val="001D6B19"/>
    <w:rsid w:val="001D740C"/>
    <w:rsid w:val="001D745D"/>
    <w:rsid w:val="001D7F22"/>
    <w:rsid w:val="001E0672"/>
    <w:rsid w:val="001E21D1"/>
    <w:rsid w:val="001E3044"/>
    <w:rsid w:val="001E32D2"/>
    <w:rsid w:val="001E4180"/>
    <w:rsid w:val="001E4653"/>
    <w:rsid w:val="001E49E9"/>
    <w:rsid w:val="001F06E6"/>
    <w:rsid w:val="001F1BA6"/>
    <w:rsid w:val="001F1F55"/>
    <w:rsid w:val="001F1FE8"/>
    <w:rsid w:val="001F2196"/>
    <w:rsid w:val="001F2AEC"/>
    <w:rsid w:val="001F2BCB"/>
    <w:rsid w:val="001F325B"/>
    <w:rsid w:val="001F3C82"/>
    <w:rsid w:val="001F418C"/>
    <w:rsid w:val="001F4873"/>
    <w:rsid w:val="001F4BF3"/>
    <w:rsid w:val="001F5BA8"/>
    <w:rsid w:val="001F6D2A"/>
    <w:rsid w:val="001F7449"/>
    <w:rsid w:val="001F7F3A"/>
    <w:rsid w:val="001F7FA0"/>
    <w:rsid w:val="00200040"/>
    <w:rsid w:val="0020067D"/>
    <w:rsid w:val="00200978"/>
    <w:rsid w:val="00200A19"/>
    <w:rsid w:val="00201D05"/>
    <w:rsid w:val="00202031"/>
    <w:rsid w:val="002025FB"/>
    <w:rsid w:val="002029EA"/>
    <w:rsid w:val="002045EE"/>
    <w:rsid w:val="002056A6"/>
    <w:rsid w:val="00205958"/>
    <w:rsid w:val="00205F65"/>
    <w:rsid w:val="00207D79"/>
    <w:rsid w:val="002120DD"/>
    <w:rsid w:val="00212A7C"/>
    <w:rsid w:val="002144DE"/>
    <w:rsid w:val="00215209"/>
    <w:rsid w:val="002154A4"/>
    <w:rsid w:val="00216B00"/>
    <w:rsid w:val="00216D84"/>
    <w:rsid w:val="00216F0A"/>
    <w:rsid w:val="00217AD9"/>
    <w:rsid w:val="00220A33"/>
    <w:rsid w:val="00222DE2"/>
    <w:rsid w:val="00224AD7"/>
    <w:rsid w:val="002250FF"/>
    <w:rsid w:val="00226E75"/>
    <w:rsid w:val="00227995"/>
    <w:rsid w:val="00231148"/>
    <w:rsid w:val="002315D0"/>
    <w:rsid w:val="00232C38"/>
    <w:rsid w:val="0023358D"/>
    <w:rsid w:val="002357F1"/>
    <w:rsid w:val="002360DB"/>
    <w:rsid w:val="002377AD"/>
    <w:rsid w:val="0024075F"/>
    <w:rsid w:val="00240D92"/>
    <w:rsid w:val="0024246E"/>
    <w:rsid w:val="00242835"/>
    <w:rsid w:val="00244D70"/>
    <w:rsid w:val="00244DF4"/>
    <w:rsid w:val="0024537D"/>
    <w:rsid w:val="00245F6E"/>
    <w:rsid w:val="00246808"/>
    <w:rsid w:val="0024690A"/>
    <w:rsid w:val="00246D44"/>
    <w:rsid w:val="00247158"/>
    <w:rsid w:val="002471C1"/>
    <w:rsid w:val="002474E3"/>
    <w:rsid w:val="00250383"/>
    <w:rsid w:val="00250FB4"/>
    <w:rsid w:val="00251BA6"/>
    <w:rsid w:val="0025239A"/>
    <w:rsid w:val="00252420"/>
    <w:rsid w:val="002532BD"/>
    <w:rsid w:val="002540F9"/>
    <w:rsid w:val="002545E1"/>
    <w:rsid w:val="0025564E"/>
    <w:rsid w:val="00256870"/>
    <w:rsid w:val="00256C16"/>
    <w:rsid w:val="00256C93"/>
    <w:rsid w:val="0026022C"/>
    <w:rsid w:val="002606C3"/>
    <w:rsid w:val="00262241"/>
    <w:rsid w:val="00262AEF"/>
    <w:rsid w:val="00262BDE"/>
    <w:rsid w:val="0026364B"/>
    <w:rsid w:val="0026381C"/>
    <w:rsid w:val="00266743"/>
    <w:rsid w:val="00266AF2"/>
    <w:rsid w:val="00267A54"/>
    <w:rsid w:val="00271585"/>
    <w:rsid w:val="00271CA0"/>
    <w:rsid w:val="00271D64"/>
    <w:rsid w:val="002720E3"/>
    <w:rsid w:val="00273AB9"/>
    <w:rsid w:val="00273D12"/>
    <w:rsid w:val="0027414E"/>
    <w:rsid w:val="00274C37"/>
    <w:rsid w:val="0027537B"/>
    <w:rsid w:val="002753BF"/>
    <w:rsid w:val="00275AF3"/>
    <w:rsid w:val="0027787A"/>
    <w:rsid w:val="00280A97"/>
    <w:rsid w:val="00281359"/>
    <w:rsid w:val="00281378"/>
    <w:rsid w:val="002814E1"/>
    <w:rsid w:val="00281545"/>
    <w:rsid w:val="0028192C"/>
    <w:rsid w:val="00282DDA"/>
    <w:rsid w:val="00283541"/>
    <w:rsid w:val="00283B1E"/>
    <w:rsid w:val="00291937"/>
    <w:rsid w:val="002922ED"/>
    <w:rsid w:val="00292EF4"/>
    <w:rsid w:val="0029324F"/>
    <w:rsid w:val="00293891"/>
    <w:rsid w:val="00293C76"/>
    <w:rsid w:val="0029409E"/>
    <w:rsid w:val="002940DB"/>
    <w:rsid w:val="00294281"/>
    <w:rsid w:val="0029483D"/>
    <w:rsid w:val="00294868"/>
    <w:rsid w:val="002953E6"/>
    <w:rsid w:val="00295A2D"/>
    <w:rsid w:val="00296124"/>
    <w:rsid w:val="00296282"/>
    <w:rsid w:val="002963A0"/>
    <w:rsid w:val="00296EEB"/>
    <w:rsid w:val="00297942"/>
    <w:rsid w:val="002A045E"/>
    <w:rsid w:val="002A049A"/>
    <w:rsid w:val="002A1587"/>
    <w:rsid w:val="002A16D2"/>
    <w:rsid w:val="002A2507"/>
    <w:rsid w:val="002A2815"/>
    <w:rsid w:val="002A5F16"/>
    <w:rsid w:val="002A638F"/>
    <w:rsid w:val="002A6F95"/>
    <w:rsid w:val="002A73EA"/>
    <w:rsid w:val="002B1D9F"/>
    <w:rsid w:val="002B23A5"/>
    <w:rsid w:val="002B2BB7"/>
    <w:rsid w:val="002B324A"/>
    <w:rsid w:val="002B5ED7"/>
    <w:rsid w:val="002B5F0F"/>
    <w:rsid w:val="002B620B"/>
    <w:rsid w:val="002B649D"/>
    <w:rsid w:val="002B6C9C"/>
    <w:rsid w:val="002B7445"/>
    <w:rsid w:val="002B7AFB"/>
    <w:rsid w:val="002C14EB"/>
    <w:rsid w:val="002C17B3"/>
    <w:rsid w:val="002C184C"/>
    <w:rsid w:val="002C225E"/>
    <w:rsid w:val="002C2E0C"/>
    <w:rsid w:val="002C311F"/>
    <w:rsid w:val="002C3B8D"/>
    <w:rsid w:val="002C4B6B"/>
    <w:rsid w:val="002C5676"/>
    <w:rsid w:val="002C6CE1"/>
    <w:rsid w:val="002C705F"/>
    <w:rsid w:val="002C742B"/>
    <w:rsid w:val="002C789A"/>
    <w:rsid w:val="002C79D1"/>
    <w:rsid w:val="002D0706"/>
    <w:rsid w:val="002D0861"/>
    <w:rsid w:val="002D0CCD"/>
    <w:rsid w:val="002D0EE8"/>
    <w:rsid w:val="002D1B44"/>
    <w:rsid w:val="002D1F09"/>
    <w:rsid w:val="002D2439"/>
    <w:rsid w:val="002D355B"/>
    <w:rsid w:val="002D3D1D"/>
    <w:rsid w:val="002D4394"/>
    <w:rsid w:val="002D4559"/>
    <w:rsid w:val="002D59E7"/>
    <w:rsid w:val="002D6213"/>
    <w:rsid w:val="002E0797"/>
    <w:rsid w:val="002E08E0"/>
    <w:rsid w:val="002E0A27"/>
    <w:rsid w:val="002E1263"/>
    <w:rsid w:val="002E2F94"/>
    <w:rsid w:val="002E3C74"/>
    <w:rsid w:val="002E500D"/>
    <w:rsid w:val="002E53EE"/>
    <w:rsid w:val="002E5C1F"/>
    <w:rsid w:val="002E63ED"/>
    <w:rsid w:val="002E6A1C"/>
    <w:rsid w:val="002E6EC2"/>
    <w:rsid w:val="002E78EF"/>
    <w:rsid w:val="002E7A09"/>
    <w:rsid w:val="002F1750"/>
    <w:rsid w:val="002F2E48"/>
    <w:rsid w:val="002F3848"/>
    <w:rsid w:val="002F4B66"/>
    <w:rsid w:val="002F52D0"/>
    <w:rsid w:val="002F554F"/>
    <w:rsid w:val="002F6A2D"/>
    <w:rsid w:val="00301019"/>
    <w:rsid w:val="00304653"/>
    <w:rsid w:val="00304896"/>
    <w:rsid w:val="00305577"/>
    <w:rsid w:val="003058A9"/>
    <w:rsid w:val="003066A2"/>
    <w:rsid w:val="0030763B"/>
    <w:rsid w:val="00307D00"/>
    <w:rsid w:val="00307D69"/>
    <w:rsid w:val="003100FC"/>
    <w:rsid w:val="00310657"/>
    <w:rsid w:val="00311417"/>
    <w:rsid w:val="00311495"/>
    <w:rsid w:val="003127EA"/>
    <w:rsid w:val="00312C70"/>
    <w:rsid w:val="00312DB3"/>
    <w:rsid w:val="00312DC3"/>
    <w:rsid w:val="00313887"/>
    <w:rsid w:val="00315DE7"/>
    <w:rsid w:val="00317356"/>
    <w:rsid w:val="00317751"/>
    <w:rsid w:val="0032047D"/>
    <w:rsid w:val="0032086C"/>
    <w:rsid w:val="00320AB8"/>
    <w:rsid w:val="003214B9"/>
    <w:rsid w:val="0032241A"/>
    <w:rsid w:val="003226E9"/>
    <w:rsid w:val="00323BC8"/>
    <w:rsid w:val="00324420"/>
    <w:rsid w:val="00324BF8"/>
    <w:rsid w:val="00324EBE"/>
    <w:rsid w:val="00325F59"/>
    <w:rsid w:val="003260CA"/>
    <w:rsid w:val="0032633A"/>
    <w:rsid w:val="00326363"/>
    <w:rsid w:val="00327F6A"/>
    <w:rsid w:val="00330A81"/>
    <w:rsid w:val="00331E28"/>
    <w:rsid w:val="003332E8"/>
    <w:rsid w:val="003333BC"/>
    <w:rsid w:val="003333D2"/>
    <w:rsid w:val="00333D18"/>
    <w:rsid w:val="00335B44"/>
    <w:rsid w:val="00335D72"/>
    <w:rsid w:val="0033600B"/>
    <w:rsid w:val="003367F4"/>
    <w:rsid w:val="00336EB3"/>
    <w:rsid w:val="00337958"/>
    <w:rsid w:val="003379E0"/>
    <w:rsid w:val="00337FDA"/>
    <w:rsid w:val="003400D1"/>
    <w:rsid w:val="00340B6F"/>
    <w:rsid w:val="003414D1"/>
    <w:rsid w:val="00342591"/>
    <w:rsid w:val="003429FD"/>
    <w:rsid w:val="003435B4"/>
    <w:rsid w:val="00344445"/>
    <w:rsid w:val="0034460D"/>
    <w:rsid w:val="00344C67"/>
    <w:rsid w:val="00344F06"/>
    <w:rsid w:val="00345450"/>
    <w:rsid w:val="00345775"/>
    <w:rsid w:val="003458F2"/>
    <w:rsid w:val="00345BE8"/>
    <w:rsid w:val="00345E6D"/>
    <w:rsid w:val="003468E3"/>
    <w:rsid w:val="00347313"/>
    <w:rsid w:val="00347773"/>
    <w:rsid w:val="00351FD4"/>
    <w:rsid w:val="0035237A"/>
    <w:rsid w:val="003528A0"/>
    <w:rsid w:val="003528A8"/>
    <w:rsid w:val="003530C1"/>
    <w:rsid w:val="00353280"/>
    <w:rsid w:val="00355006"/>
    <w:rsid w:val="00355433"/>
    <w:rsid w:val="00355F6D"/>
    <w:rsid w:val="003563E0"/>
    <w:rsid w:val="00356595"/>
    <w:rsid w:val="00356785"/>
    <w:rsid w:val="00356C38"/>
    <w:rsid w:val="00357413"/>
    <w:rsid w:val="00357417"/>
    <w:rsid w:val="003575D9"/>
    <w:rsid w:val="0035769A"/>
    <w:rsid w:val="00357E55"/>
    <w:rsid w:val="00357F50"/>
    <w:rsid w:val="00360417"/>
    <w:rsid w:val="003604D9"/>
    <w:rsid w:val="003608E8"/>
    <w:rsid w:val="00361353"/>
    <w:rsid w:val="00361A45"/>
    <w:rsid w:val="00361DDC"/>
    <w:rsid w:val="00362245"/>
    <w:rsid w:val="00362378"/>
    <w:rsid w:val="0036282E"/>
    <w:rsid w:val="00363200"/>
    <w:rsid w:val="00363771"/>
    <w:rsid w:val="00363DFA"/>
    <w:rsid w:val="00363E08"/>
    <w:rsid w:val="003640EE"/>
    <w:rsid w:val="00365700"/>
    <w:rsid w:val="0036602E"/>
    <w:rsid w:val="00366206"/>
    <w:rsid w:val="00366377"/>
    <w:rsid w:val="00367881"/>
    <w:rsid w:val="00367DAF"/>
    <w:rsid w:val="00370773"/>
    <w:rsid w:val="003708AE"/>
    <w:rsid w:val="003708BA"/>
    <w:rsid w:val="00370FD7"/>
    <w:rsid w:val="003716FE"/>
    <w:rsid w:val="00372555"/>
    <w:rsid w:val="0037350B"/>
    <w:rsid w:val="00373729"/>
    <w:rsid w:val="0037379C"/>
    <w:rsid w:val="00374492"/>
    <w:rsid w:val="0037574C"/>
    <w:rsid w:val="003758D8"/>
    <w:rsid w:val="00375958"/>
    <w:rsid w:val="00376B57"/>
    <w:rsid w:val="00377AF7"/>
    <w:rsid w:val="00380865"/>
    <w:rsid w:val="003808A8"/>
    <w:rsid w:val="00380A59"/>
    <w:rsid w:val="0038135F"/>
    <w:rsid w:val="003816CB"/>
    <w:rsid w:val="00381701"/>
    <w:rsid w:val="003851FD"/>
    <w:rsid w:val="003863C2"/>
    <w:rsid w:val="003864E5"/>
    <w:rsid w:val="00386601"/>
    <w:rsid w:val="003875FE"/>
    <w:rsid w:val="00387738"/>
    <w:rsid w:val="003877B2"/>
    <w:rsid w:val="00387C7A"/>
    <w:rsid w:val="00387FEC"/>
    <w:rsid w:val="00390F15"/>
    <w:rsid w:val="003910E3"/>
    <w:rsid w:val="003914D9"/>
    <w:rsid w:val="003918E4"/>
    <w:rsid w:val="00391F48"/>
    <w:rsid w:val="00393B25"/>
    <w:rsid w:val="00395A54"/>
    <w:rsid w:val="00396771"/>
    <w:rsid w:val="00396A08"/>
    <w:rsid w:val="00397755"/>
    <w:rsid w:val="003978DC"/>
    <w:rsid w:val="003A0E74"/>
    <w:rsid w:val="003A12E0"/>
    <w:rsid w:val="003A1467"/>
    <w:rsid w:val="003A1F1B"/>
    <w:rsid w:val="003A21CA"/>
    <w:rsid w:val="003A4445"/>
    <w:rsid w:val="003A500D"/>
    <w:rsid w:val="003A7730"/>
    <w:rsid w:val="003A7EF4"/>
    <w:rsid w:val="003B19C5"/>
    <w:rsid w:val="003B1BAF"/>
    <w:rsid w:val="003B1FCF"/>
    <w:rsid w:val="003B2592"/>
    <w:rsid w:val="003B4079"/>
    <w:rsid w:val="003B4AC8"/>
    <w:rsid w:val="003B4CAE"/>
    <w:rsid w:val="003B4F2A"/>
    <w:rsid w:val="003B5318"/>
    <w:rsid w:val="003B551B"/>
    <w:rsid w:val="003B5CEF"/>
    <w:rsid w:val="003B74E8"/>
    <w:rsid w:val="003B79A9"/>
    <w:rsid w:val="003B7B5A"/>
    <w:rsid w:val="003C0242"/>
    <w:rsid w:val="003C0AC2"/>
    <w:rsid w:val="003C11D4"/>
    <w:rsid w:val="003C146D"/>
    <w:rsid w:val="003C29D6"/>
    <w:rsid w:val="003C2B5C"/>
    <w:rsid w:val="003C32A2"/>
    <w:rsid w:val="003C354C"/>
    <w:rsid w:val="003C47F1"/>
    <w:rsid w:val="003C4D22"/>
    <w:rsid w:val="003C547E"/>
    <w:rsid w:val="003C5C93"/>
    <w:rsid w:val="003C5CE2"/>
    <w:rsid w:val="003C636B"/>
    <w:rsid w:val="003D0B4A"/>
    <w:rsid w:val="003D1DC7"/>
    <w:rsid w:val="003D20E2"/>
    <w:rsid w:val="003D276C"/>
    <w:rsid w:val="003D2DE5"/>
    <w:rsid w:val="003D4781"/>
    <w:rsid w:val="003D4BA3"/>
    <w:rsid w:val="003D4E54"/>
    <w:rsid w:val="003D5B14"/>
    <w:rsid w:val="003D5F6A"/>
    <w:rsid w:val="003E0167"/>
    <w:rsid w:val="003E1113"/>
    <w:rsid w:val="003E29CA"/>
    <w:rsid w:val="003E38CC"/>
    <w:rsid w:val="003E3AAF"/>
    <w:rsid w:val="003E3DE4"/>
    <w:rsid w:val="003E55F5"/>
    <w:rsid w:val="003E6544"/>
    <w:rsid w:val="003E68D4"/>
    <w:rsid w:val="003F01DA"/>
    <w:rsid w:val="003F0AB4"/>
    <w:rsid w:val="003F12BC"/>
    <w:rsid w:val="003F173D"/>
    <w:rsid w:val="003F19C2"/>
    <w:rsid w:val="003F1CC8"/>
    <w:rsid w:val="003F1DE7"/>
    <w:rsid w:val="003F3029"/>
    <w:rsid w:val="003F4709"/>
    <w:rsid w:val="003F490D"/>
    <w:rsid w:val="003F4E50"/>
    <w:rsid w:val="003F6383"/>
    <w:rsid w:val="003F67A4"/>
    <w:rsid w:val="003F70BD"/>
    <w:rsid w:val="003F745B"/>
    <w:rsid w:val="003F7F20"/>
    <w:rsid w:val="003F7FF7"/>
    <w:rsid w:val="00401710"/>
    <w:rsid w:val="004018B8"/>
    <w:rsid w:val="00402550"/>
    <w:rsid w:val="00403853"/>
    <w:rsid w:val="00404557"/>
    <w:rsid w:val="00404DE4"/>
    <w:rsid w:val="0040534B"/>
    <w:rsid w:val="00405989"/>
    <w:rsid w:val="004059F7"/>
    <w:rsid w:val="00406129"/>
    <w:rsid w:val="004061A0"/>
    <w:rsid w:val="0040651A"/>
    <w:rsid w:val="00406956"/>
    <w:rsid w:val="0040735F"/>
    <w:rsid w:val="0040798D"/>
    <w:rsid w:val="00407C96"/>
    <w:rsid w:val="0041030E"/>
    <w:rsid w:val="00410A01"/>
    <w:rsid w:val="004131B1"/>
    <w:rsid w:val="0041550F"/>
    <w:rsid w:val="004156D7"/>
    <w:rsid w:val="004164D3"/>
    <w:rsid w:val="004165E4"/>
    <w:rsid w:val="00417424"/>
    <w:rsid w:val="00417462"/>
    <w:rsid w:val="00417D02"/>
    <w:rsid w:val="004205D3"/>
    <w:rsid w:val="00420A61"/>
    <w:rsid w:val="00420BE5"/>
    <w:rsid w:val="00420C68"/>
    <w:rsid w:val="00420EA8"/>
    <w:rsid w:val="004214EF"/>
    <w:rsid w:val="004224A6"/>
    <w:rsid w:val="00422BE0"/>
    <w:rsid w:val="00424F38"/>
    <w:rsid w:val="004250C4"/>
    <w:rsid w:val="00425380"/>
    <w:rsid w:val="0042575E"/>
    <w:rsid w:val="00426157"/>
    <w:rsid w:val="004262B1"/>
    <w:rsid w:val="004272B9"/>
    <w:rsid w:val="00430004"/>
    <w:rsid w:val="004303AA"/>
    <w:rsid w:val="00431F2C"/>
    <w:rsid w:val="004324CE"/>
    <w:rsid w:val="00432788"/>
    <w:rsid w:val="004346C4"/>
    <w:rsid w:val="0043622D"/>
    <w:rsid w:val="00436952"/>
    <w:rsid w:val="00436A06"/>
    <w:rsid w:val="00437D7E"/>
    <w:rsid w:val="004401D8"/>
    <w:rsid w:val="0044052B"/>
    <w:rsid w:val="004420EE"/>
    <w:rsid w:val="00442762"/>
    <w:rsid w:val="00443767"/>
    <w:rsid w:val="004442B0"/>
    <w:rsid w:val="004442CF"/>
    <w:rsid w:val="004445E1"/>
    <w:rsid w:val="004457C5"/>
    <w:rsid w:val="00445DA2"/>
    <w:rsid w:val="00446963"/>
    <w:rsid w:val="004474FA"/>
    <w:rsid w:val="00447F85"/>
    <w:rsid w:val="004506A3"/>
    <w:rsid w:val="00450704"/>
    <w:rsid w:val="00450776"/>
    <w:rsid w:val="00450A1D"/>
    <w:rsid w:val="0045136E"/>
    <w:rsid w:val="00451B69"/>
    <w:rsid w:val="00451D78"/>
    <w:rsid w:val="004526B8"/>
    <w:rsid w:val="00452AB1"/>
    <w:rsid w:val="00454368"/>
    <w:rsid w:val="00454824"/>
    <w:rsid w:val="004549F1"/>
    <w:rsid w:val="00455C5C"/>
    <w:rsid w:val="00455E99"/>
    <w:rsid w:val="004562DA"/>
    <w:rsid w:val="00456479"/>
    <w:rsid w:val="004570CF"/>
    <w:rsid w:val="00457F5E"/>
    <w:rsid w:val="00460443"/>
    <w:rsid w:val="00461FD6"/>
    <w:rsid w:val="004620D2"/>
    <w:rsid w:val="0046246C"/>
    <w:rsid w:val="004629D6"/>
    <w:rsid w:val="0046304D"/>
    <w:rsid w:val="00463AFD"/>
    <w:rsid w:val="00463BB8"/>
    <w:rsid w:val="00464878"/>
    <w:rsid w:val="00464EE2"/>
    <w:rsid w:val="00465D2A"/>
    <w:rsid w:val="00465DB2"/>
    <w:rsid w:val="00465F96"/>
    <w:rsid w:val="00466C35"/>
    <w:rsid w:val="00466FD5"/>
    <w:rsid w:val="004671B7"/>
    <w:rsid w:val="00470389"/>
    <w:rsid w:val="00472FC5"/>
    <w:rsid w:val="0047319A"/>
    <w:rsid w:val="00473C93"/>
    <w:rsid w:val="004741C0"/>
    <w:rsid w:val="004755D5"/>
    <w:rsid w:val="00475D64"/>
    <w:rsid w:val="0047683C"/>
    <w:rsid w:val="00480AD8"/>
    <w:rsid w:val="00480F20"/>
    <w:rsid w:val="004813A7"/>
    <w:rsid w:val="00481F2B"/>
    <w:rsid w:val="0048277B"/>
    <w:rsid w:val="004834DF"/>
    <w:rsid w:val="00484940"/>
    <w:rsid w:val="00485E8C"/>
    <w:rsid w:val="004873E0"/>
    <w:rsid w:val="00487C84"/>
    <w:rsid w:val="00487EB4"/>
    <w:rsid w:val="00490150"/>
    <w:rsid w:val="00491DD4"/>
    <w:rsid w:val="004927F3"/>
    <w:rsid w:val="004931C0"/>
    <w:rsid w:val="00494D29"/>
    <w:rsid w:val="00497170"/>
    <w:rsid w:val="004976E3"/>
    <w:rsid w:val="004A1054"/>
    <w:rsid w:val="004A17B9"/>
    <w:rsid w:val="004A2FB6"/>
    <w:rsid w:val="004A33D9"/>
    <w:rsid w:val="004A451A"/>
    <w:rsid w:val="004A499C"/>
    <w:rsid w:val="004A59CF"/>
    <w:rsid w:val="004A660E"/>
    <w:rsid w:val="004A67B8"/>
    <w:rsid w:val="004A6D88"/>
    <w:rsid w:val="004A702B"/>
    <w:rsid w:val="004B09F4"/>
    <w:rsid w:val="004B0D3F"/>
    <w:rsid w:val="004B11E4"/>
    <w:rsid w:val="004B1C4A"/>
    <w:rsid w:val="004B1F3B"/>
    <w:rsid w:val="004B2055"/>
    <w:rsid w:val="004B3008"/>
    <w:rsid w:val="004B3E0E"/>
    <w:rsid w:val="004B64E1"/>
    <w:rsid w:val="004B6533"/>
    <w:rsid w:val="004B7589"/>
    <w:rsid w:val="004B7788"/>
    <w:rsid w:val="004C0F51"/>
    <w:rsid w:val="004C1222"/>
    <w:rsid w:val="004C178F"/>
    <w:rsid w:val="004C222D"/>
    <w:rsid w:val="004C2A0B"/>
    <w:rsid w:val="004C3382"/>
    <w:rsid w:val="004C338D"/>
    <w:rsid w:val="004C42DF"/>
    <w:rsid w:val="004C4FB4"/>
    <w:rsid w:val="004C5F1A"/>
    <w:rsid w:val="004C653A"/>
    <w:rsid w:val="004C68AF"/>
    <w:rsid w:val="004C6E43"/>
    <w:rsid w:val="004C7A0F"/>
    <w:rsid w:val="004D037B"/>
    <w:rsid w:val="004D0CA4"/>
    <w:rsid w:val="004D0E16"/>
    <w:rsid w:val="004D0EDB"/>
    <w:rsid w:val="004D1522"/>
    <w:rsid w:val="004D1819"/>
    <w:rsid w:val="004D21D4"/>
    <w:rsid w:val="004D33E7"/>
    <w:rsid w:val="004D36F3"/>
    <w:rsid w:val="004D3FB8"/>
    <w:rsid w:val="004D4902"/>
    <w:rsid w:val="004D7092"/>
    <w:rsid w:val="004D7486"/>
    <w:rsid w:val="004D7489"/>
    <w:rsid w:val="004E15F2"/>
    <w:rsid w:val="004E1DEC"/>
    <w:rsid w:val="004E2283"/>
    <w:rsid w:val="004E2356"/>
    <w:rsid w:val="004E26DB"/>
    <w:rsid w:val="004E414C"/>
    <w:rsid w:val="004E4FCD"/>
    <w:rsid w:val="004E50E5"/>
    <w:rsid w:val="004E5AE1"/>
    <w:rsid w:val="004E6548"/>
    <w:rsid w:val="004E71FE"/>
    <w:rsid w:val="004E7926"/>
    <w:rsid w:val="004F022F"/>
    <w:rsid w:val="004F07B1"/>
    <w:rsid w:val="004F0A9F"/>
    <w:rsid w:val="004F1D5F"/>
    <w:rsid w:val="004F28FB"/>
    <w:rsid w:val="004F2931"/>
    <w:rsid w:val="004F2AFE"/>
    <w:rsid w:val="004F5E4B"/>
    <w:rsid w:val="004F6AB8"/>
    <w:rsid w:val="004F6ADD"/>
    <w:rsid w:val="004F7507"/>
    <w:rsid w:val="0050037B"/>
    <w:rsid w:val="00502014"/>
    <w:rsid w:val="00502DA5"/>
    <w:rsid w:val="005037FC"/>
    <w:rsid w:val="00503E50"/>
    <w:rsid w:val="00504989"/>
    <w:rsid w:val="00505381"/>
    <w:rsid w:val="0050600E"/>
    <w:rsid w:val="005100CD"/>
    <w:rsid w:val="005118D3"/>
    <w:rsid w:val="005128EF"/>
    <w:rsid w:val="00512903"/>
    <w:rsid w:val="0051310A"/>
    <w:rsid w:val="0051371D"/>
    <w:rsid w:val="00517A61"/>
    <w:rsid w:val="00517C80"/>
    <w:rsid w:val="00520338"/>
    <w:rsid w:val="00521930"/>
    <w:rsid w:val="0052373D"/>
    <w:rsid w:val="00526BFF"/>
    <w:rsid w:val="00526E28"/>
    <w:rsid w:val="00526FA7"/>
    <w:rsid w:val="00527FFD"/>
    <w:rsid w:val="00530111"/>
    <w:rsid w:val="00530696"/>
    <w:rsid w:val="005307E3"/>
    <w:rsid w:val="0053087E"/>
    <w:rsid w:val="00530FD3"/>
    <w:rsid w:val="00531579"/>
    <w:rsid w:val="005320F1"/>
    <w:rsid w:val="00532783"/>
    <w:rsid w:val="00534081"/>
    <w:rsid w:val="00534D4B"/>
    <w:rsid w:val="005361C3"/>
    <w:rsid w:val="0053657A"/>
    <w:rsid w:val="00536FD1"/>
    <w:rsid w:val="005373F6"/>
    <w:rsid w:val="00537435"/>
    <w:rsid w:val="00537AA5"/>
    <w:rsid w:val="00537FED"/>
    <w:rsid w:val="00540D24"/>
    <w:rsid w:val="00541667"/>
    <w:rsid w:val="0054174B"/>
    <w:rsid w:val="00541874"/>
    <w:rsid w:val="00541925"/>
    <w:rsid w:val="00541AC3"/>
    <w:rsid w:val="0054238A"/>
    <w:rsid w:val="00542835"/>
    <w:rsid w:val="00542854"/>
    <w:rsid w:val="0054285E"/>
    <w:rsid w:val="00542D06"/>
    <w:rsid w:val="00543048"/>
    <w:rsid w:val="005432A6"/>
    <w:rsid w:val="00543393"/>
    <w:rsid w:val="0054340B"/>
    <w:rsid w:val="00544238"/>
    <w:rsid w:val="005444E1"/>
    <w:rsid w:val="00545085"/>
    <w:rsid w:val="00545413"/>
    <w:rsid w:val="0054554B"/>
    <w:rsid w:val="00545BE9"/>
    <w:rsid w:val="005460FC"/>
    <w:rsid w:val="00546768"/>
    <w:rsid w:val="00547106"/>
    <w:rsid w:val="0055071C"/>
    <w:rsid w:val="00552F10"/>
    <w:rsid w:val="00553583"/>
    <w:rsid w:val="005535C0"/>
    <w:rsid w:val="00553B63"/>
    <w:rsid w:val="00553DC2"/>
    <w:rsid w:val="00554D09"/>
    <w:rsid w:val="00555125"/>
    <w:rsid w:val="0055561C"/>
    <w:rsid w:val="00555B2C"/>
    <w:rsid w:val="00555C04"/>
    <w:rsid w:val="00556DA1"/>
    <w:rsid w:val="00556F60"/>
    <w:rsid w:val="00557795"/>
    <w:rsid w:val="00557900"/>
    <w:rsid w:val="00557EF1"/>
    <w:rsid w:val="0056028D"/>
    <w:rsid w:val="00562AE5"/>
    <w:rsid w:val="00563A1D"/>
    <w:rsid w:val="00563DA6"/>
    <w:rsid w:val="00564543"/>
    <w:rsid w:val="0056538A"/>
    <w:rsid w:val="0056553B"/>
    <w:rsid w:val="00567238"/>
    <w:rsid w:val="00567913"/>
    <w:rsid w:val="00567979"/>
    <w:rsid w:val="00567D74"/>
    <w:rsid w:val="00570365"/>
    <w:rsid w:val="0057297A"/>
    <w:rsid w:val="00572D4E"/>
    <w:rsid w:val="00573149"/>
    <w:rsid w:val="0057364F"/>
    <w:rsid w:val="00573F44"/>
    <w:rsid w:val="00574419"/>
    <w:rsid w:val="00574A33"/>
    <w:rsid w:val="0057557B"/>
    <w:rsid w:val="005776D9"/>
    <w:rsid w:val="00577A97"/>
    <w:rsid w:val="0058102A"/>
    <w:rsid w:val="00581320"/>
    <w:rsid w:val="0058182D"/>
    <w:rsid w:val="00581B5F"/>
    <w:rsid w:val="00582115"/>
    <w:rsid w:val="00582507"/>
    <w:rsid w:val="00582645"/>
    <w:rsid w:val="00582B82"/>
    <w:rsid w:val="005839C8"/>
    <w:rsid w:val="00585E19"/>
    <w:rsid w:val="00586500"/>
    <w:rsid w:val="005870D4"/>
    <w:rsid w:val="005872A9"/>
    <w:rsid w:val="00587B19"/>
    <w:rsid w:val="0059034E"/>
    <w:rsid w:val="005904C4"/>
    <w:rsid w:val="00590ABC"/>
    <w:rsid w:val="00590B6C"/>
    <w:rsid w:val="00592682"/>
    <w:rsid w:val="00592BB4"/>
    <w:rsid w:val="0059313F"/>
    <w:rsid w:val="00593A86"/>
    <w:rsid w:val="00593CDB"/>
    <w:rsid w:val="00594511"/>
    <w:rsid w:val="00595268"/>
    <w:rsid w:val="00596021"/>
    <w:rsid w:val="005960D3"/>
    <w:rsid w:val="0059690E"/>
    <w:rsid w:val="005A03FE"/>
    <w:rsid w:val="005A0E5C"/>
    <w:rsid w:val="005A1DC8"/>
    <w:rsid w:val="005A205E"/>
    <w:rsid w:val="005A2169"/>
    <w:rsid w:val="005A2A03"/>
    <w:rsid w:val="005A2FD4"/>
    <w:rsid w:val="005A3FF1"/>
    <w:rsid w:val="005A415C"/>
    <w:rsid w:val="005A4549"/>
    <w:rsid w:val="005A4758"/>
    <w:rsid w:val="005A50AA"/>
    <w:rsid w:val="005A5986"/>
    <w:rsid w:val="005A5A6A"/>
    <w:rsid w:val="005A5C9F"/>
    <w:rsid w:val="005A6064"/>
    <w:rsid w:val="005A79B1"/>
    <w:rsid w:val="005B169D"/>
    <w:rsid w:val="005B183D"/>
    <w:rsid w:val="005B1914"/>
    <w:rsid w:val="005B272F"/>
    <w:rsid w:val="005B2822"/>
    <w:rsid w:val="005B2BEB"/>
    <w:rsid w:val="005B2D85"/>
    <w:rsid w:val="005B345F"/>
    <w:rsid w:val="005B46EB"/>
    <w:rsid w:val="005B49E5"/>
    <w:rsid w:val="005B4BCD"/>
    <w:rsid w:val="005B5781"/>
    <w:rsid w:val="005B5D79"/>
    <w:rsid w:val="005B611E"/>
    <w:rsid w:val="005B6897"/>
    <w:rsid w:val="005B71E7"/>
    <w:rsid w:val="005B7968"/>
    <w:rsid w:val="005C0C4A"/>
    <w:rsid w:val="005C1295"/>
    <w:rsid w:val="005C1652"/>
    <w:rsid w:val="005C38FE"/>
    <w:rsid w:val="005C4B5C"/>
    <w:rsid w:val="005C570F"/>
    <w:rsid w:val="005C586C"/>
    <w:rsid w:val="005C58B4"/>
    <w:rsid w:val="005C7524"/>
    <w:rsid w:val="005D0451"/>
    <w:rsid w:val="005D0B41"/>
    <w:rsid w:val="005D0E48"/>
    <w:rsid w:val="005D1064"/>
    <w:rsid w:val="005D122F"/>
    <w:rsid w:val="005D15B5"/>
    <w:rsid w:val="005D20D3"/>
    <w:rsid w:val="005D2568"/>
    <w:rsid w:val="005D2AAC"/>
    <w:rsid w:val="005D2B0D"/>
    <w:rsid w:val="005D2F4D"/>
    <w:rsid w:val="005D44B6"/>
    <w:rsid w:val="005D467C"/>
    <w:rsid w:val="005D551F"/>
    <w:rsid w:val="005D56AA"/>
    <w:rsid w:val="005D5FA5"/>
    <w:rsid w:val="005D6DC9"/>
    <w:rsid w:val="005E0725"/>
    <w:rsid w:val="005E0B6B"/>
    <w:rsid w:val="005E201B"/>
    <w:rsid w:val="005E2B18"/>
    <w:rsid w:val="005E36EB"/>
    <w:rsid w:val="005E3935"/>
    <w:rsid w:val="005E483A"/>
    <w:rsid w:val="005E5123"/>
    <w:rsid w:val="005E5562"/>
    <w:rsid w:val="005E623B"/>
    <w:rsid w:val="005E66B3"/>
    <w:rsid w:val="005E6971"/>
    <w:rsid w:val="005E69D9"/>
    <w:rsid w:val="005E773E"/>
    <w:rsid w:val="005F0DB3"/>
    <w:rsid w:val="005F1E62"/>
    <w:rsid w:val="005F22C3"/>
    <w:rsid w:val="005F37A5"/>
    <w:rsid w:val="005F49C1"/>
    <w:rsid w:val="005F4A44"/>
    <w:rsid w:val="005F62D9"/>
    <w:rsid w:val="005F7D6A"/>
    <w:rsid w:val="00600DF9"/>
    <w:rsid w:val="00602794"/>
    <w:rsid w:val="006028B1"/>
    <w:rsid w:val="00602B89"/>
    <w:rsid w:val="00603DDE"/>
    <w:rsid w:val="00603EDB"/>
    <w:rsid w:val="00604911"/>
    <w:rsid w:val="006058D7"/>
    <w:rsid w:val="0060623D"/>
    <w:rsid w:val="00606634"/>
    <w:rsid w:val="006069B3"/>
    <w:rsid w:val="00606E51"/>
    <w:rsid w:val="006072DB"/>
    <w:rsid w:val="00607B34"/>
    <w:rsid w:val="00607FEA"/>
    <w:rsid w:val="00610AEA"/>
    <w:rsid w:val="00610C1C"/>
    <w:rsid w:val="006129A7"/>
    <w:rsid w:val="00613B30"/>
    <w:rsid w:val="00614B60"/>
    <w:rsid w:val="00614E16"/>
    <w:rsid w:val="00614E74"/>
    <w:rsid w:val="006153A3"/>
    <w:rsid w:val="0061541F"/>
    <w:rsid w:val="00615C3C"/>
    <w:rsid w:val="0061649A"/>
    <w:rsid w:val="006175ED"/>
    <w:rsid w:val="0062091F"/>
    <w:rsid w:val="00620EEF"/>
    <w:rsid w:val="006214FD"/>
    <w:rsid w:val="0062213B"/>
    <w:rsid w:val="00622825"/>
    <w:rsid w:val="00623789"/>
    <w:rsid w:val="00623CB3"/>
    <w:rsid w:val="006243CD"/>
    <w:rsid w:val="00624768"/>
    <w:rsid w:val="00624A6D"/>
    <w:rsid w:val="006258FA"/>
    <w:rsid w:val="00625939"/>
    <w:rsid w:val="00626EBA"/>
    <w:rsid w:val="00627F48"/>
    <w:rsid w:val="0063071D"/>
    <w:rsid w:val="00630724"/>
    <w:rsid w:val="0063127E"/>
    <w:rsid w:val="006312EA"/>
    <w:rsid w:val="00632B79"/>
    <w:rsid w:val="00632D30"/>
    <w:rsid w:val="006331F5"/>
    <w:rsid w:val="0063380B"/>
    <w:rsid w:val="0063460F"/>
    <w:rsid w:val="00634BB2"/>
    <w:rsid w:val="006364E0"/>
    <w:rsid w:val="0063687D"/>
    <w:rsid w:val="00637B54"/>
    <w:rsid w:val="00637E42"/>
    <w:rsid w:val="00640B98"/>
    <w:rsid w:val="00640F46"/>
    <w:rsid w:val="0064129B"/>
    <w:rsid w:val="00641D12"/>
    <w:rsid w:val="00641D4F"/>
    <w:rsid w:val="0064296A"/>
    <w:rsid w:val="00642F00"/>
    <w:rsid w:val="00643CA7"/>
    <w:rsid w:val="00644A5B"/>
    <w:rsid w:val="006453D5"/>
    <w:rsid w:val="0064551B"/>
    <w:rsid w:val="006460EF"/>
    <w:rsid w:val="00647793"/>
    <w:rsid w:val="00650137"/>
    <w:rsid w:val="006508AA"/>
    <w:rsid w:val="00650E98"/>
    <w:rsid w:val="00652719"/>
    <w:rsid w:val="00652F06"/>
    <w:rsid w:val="006534B6"/>
    <w:rsid w:val="00656468"/>
    <w:rsid w:val="00660C7C"/>
    <w:rsid w:val="00660FF3"/>
    <w:rsid w:val="00661412"/>
    <w:rsid w:val="00662B1D"/>
    <w:rsid w:val="00662CDB"/>
    <w:rsid w:val="0066349C"/>
    <w:rsid w:val="0066370E"/>
    <w:rsid w:val="006644DC"/>
    <w:rsid w:val="00665633"/>
    <w:rsid w:val="00666A35"/>
    <w:rsid w:val="00666DD4"/>
    <w:rsid w:val="00666ED3"/>
    <w:rsid w:val="00667148"/>
    <w:rsid w:val="00667563"/>
    <w:rsid w:val="0066773A"/>
    <w:rsid w:val="00667F6F"/>
    <w:rsid w:val="00670480"/>
    <w:rsid w:val="0067064E"/>
    <w:rsid w:val="00671A2F"/>
    <w:rsid w:val="0067202C"/>
    <w:rsid w:val="0067229A"/>
    <w:rsid w:val="00674456"/>
    <w:rsid w:val="006748DD"/>
    <w:rsid w:val="00675579"/>
    <w:rsid w:val="00675657"/>
    <w:rsid w:val="006817E4"/>
    <w:rsid w:val="00682350"/>
    <w:rsid w:val="006824C9"/>
    <w:rsid w:val="00682DB1"/>
    <w:rsid w:val="00683538"/>
    <w:rsid w:val="00683C72"/>
    <w:rsid w:val="00683D09"/>
    <w:rsid w:val="0068431D"/>
    <w:rsid w:val="006845C0"/>
    <w:rsid w:val="00684D97"/>
    <w:rsid w:val="006855F6"/>
    <w:rsid w:val="00686A37"/>
    <w:rsid w:val="00686A75"/>
    <w:rsid w:val="006876BF"/>
    <w:rsid w:val="006877FE"/>
    <w:rsid w:val="006879E6"/>
    <w:rsid w:val="00690340"/>
    <w:rsid w:val="0069041F"/>
    <w:rsid w:val="006910F8"/>
    <w:rsid w:val="00691D9C"/>
    <w:rsid w:val="00692BBB"/>
    <w:rsid w:val="00692EFD"/>
    <w:rsid w:val="00693EB6"/>
    <w:rsid w:val="00694536"/>
    <w:rsid w:val="0069497E"/>
    <w:rsid w:val="00695D4D"/>
    <w:rsid w:val="00697903"/>
    <w:rsid w:val="00697DF8"/>
    <w:rsid w:val="006A0F20"/>
    <w:rsid w:val="006A1104"/>
    <w:rsid w:val="006A1308"/>
    <w:rsid w:val="006A14B0"/>
    <w:rsid w:val="006A2064"/>
    <w:rsid w:val="006A2C0C"/>
    <w:rsid w:val="006A3BE3"/>
    <w:rsid w:val="006A4A4C"/>
    <w:rsid w:val="006A51D7"/>
    <w:rsid w:val="006A52C6"/>
    <w:rsid w:val="006A6198"/>
    <w:rsid w:val="006A7935"/>
    <w:rsid w:val="006A7FF5"/>
    <w:rsid w:val="006B0B37"/>
    <w:rsid w:val="006B235C"/>
    <w:rsid w:val="006B26B4"/>
    <w:rsid w:val="006B53DE"/>
    <w:rsid w:val="006B5550"/>
    <w:rsid w:val="006B568A"/>
    <w:rsid w:val="006B6048"/>
    <w:rsid w:val="006B6E82"/>
    <w:rsid w:val="006B78EB"/>
    <w:rsid w:val="006C0522"/>
    <w:rsid w:val="006C07BB"/>
    <w:rsid w:val="006C080C"/>
    <w:rsid w:val="006C23F3"/>
    <w:rsid w:val="006C2CB3"/>
    <w:rsid w:val="006C2ED6"/>
    <w:rsid w:val="006C4656"/>
    <w:rsid w:val="006C4BDE"/>
    <w:rsid w:val="006C5C5D"/>
    <w:rsid w:val="006C5F18"/>
    <w:rsid w:val="006C6E4E"/>
    <w:rsid w:val="006D073E"/>
    <w:rsid w:val="006D0966"/>
    <w:rsid w:val="006D1160"/>
    <w:rsid w:val="006D16A4"/>
    <w:rsid w:val="006D1C31"/>
    <w:rsid w:val="006D1DBE"/>
    <w:rsid w:val="006D2500"/>
    <w:rsid w:val="006D2766"/>
    <w:rsid w:val="006D2F6E"/>
    <w:rsid w:val="006D3194"/>
    <w:rsid w:val="006D31D8"/>
    <w:rsid w:val="006D3262"/>
    <w:rsid w:val="006D347F"/>
    <w:rsid w:val="006D3548"/>
    <w:rsid w:val="006D3858"/>
    <w:rsid w:val="006D51C8"/>
    <w:rsid w:val="006D51E5"/>
    <w:rsid w:val="006D639B"/>
    <w:rsid w:val="006D6D2D"/>
    <w:rsid w:val="006D7E57"/>
    <w:rsid w:val="006E2E25"/>
    <w:rsid w:val="006E2EE3"/>
    <w:rsid w:val="006E4CB2"/>
    <w:rsid w:val="006E6904"/>
    <w:rsid w:val="006E7A25"/>
    <w:rsid w:val="006E7A2F"/>
    <w:rsid w:val="006E7E6E"/>
    <w:rsid w:val="006F02F1"/>
    <w:rsid w:val="006F087B"/>
    <w:rsid w:val="006F0A7A"/>
    <w:rsid w:val="006F16EA"/>
    <w:rsid w:val="006F18F7"/>
    <w:rsid w:val="006F1D38"/>
    <w:rsid w:val="006F2248"/>
    <w:rsid w:val="006F2569"/>
    <w:rsid w:val="006F3E28"/>
    <w:rsid w:val="006F4D78"/>
    <w:rsid w:val="006F4F8D"/>
    <w:rsid w:val="006F5288"/>
    <w:rsid w:val="006F71EF"/>
    <w:rsid w:val="006F7B7B"/>
    <w:rsid w:val="007002D8"/>
    <w:rsid w:val="0070132C"/>
    <w:rsid w:val="00701A9B"/>
    <w:rsid w:val="00702EEE"/>
    <w:rsid w:val="007038A9"/>
    <w:rsid w:val="00703ABB"/>
    <w:rsid w:val="00703BEE"/>
    <w:rsid w:val="00706051"/>
    <w:rsid w:val="0070635A"/>
    <w:rsid w:val="0070722D"/>
    <w:rsid w:val="00707817"/>
    <w:rsid w:val="00707E2B"/>
    <w:rsid w:val="00710DF7"/>
    <w:rsid w:val="007119E3"/>
    <w:rsid w:val="00713FC6"/>
    <w:rsid w:val="00714A76"/>
    <w:rsid w:val="00714DE3"/>
    <w:rsid w:val="007154B6"/>
    <w:rsid w:val="0071625D"/>
    <w:rsid w:val="00716BAF"/>
    <w:rsid w:val="00716EE6"/>
    <w:rsid w:val="00716F82"/>
    <w:rsid w:val="00720D70"/>
    <w:rsid w:val="00720E25"/>
    <w:rsid w:val="0072118A"/>
    <w:rsid w:val="00721929"/>
    <w:rsid w:val="00723891"/>
    <w:rsid w:val="00725501"/>
    <w:rsid w:val="0072589C"/>
    <w:rsid w:val="007267DF"/>
    <w:rsid w:val="00726DFF"/>
    <w:rsid w:val="007278FD"/>
    <w:rsid w:val="0072791F"/>
    <w:rsid w:val="00727AC5"/>
    <w:rsid w:val="007305A9"/>
    <w:rsid w:val="00730940"/>
    <w:rsid w:val="00730CBC"/>
    <w:rsid w:val="00730FC4"/>
    <w:rsid w:val="007336D9"/>
    <w:rsid w:val="00734385"/>
    <w:rsid w:val="007344F2"/>
    <w:rsid w:val="00734EF8"/>
    <w:rsid w:val="007357E7"/>
    <w:rsid w:val="00735F76"/>
    <w:rsid w:val="00736F13"/>
    <w:rsid w:val="00737485"/>
    <w:rsid w:val="00737C7D"/>
    <w:rsid w:val="00741D54"/>
    <w:rsid w:val="00742769"/>
    <w:rsid w:val="00743FFA"/>
    <w:rsid w:val="00744642"/>
    <w:rsid w:val="007454BD"/>
    <w:rsid w:val="00745BF2"/>
    <w:rsid w:val="00747D47"/>
    <w:rsid w:val="00752BBA"/>
    <w:rsid w:val="0075392A"/>
    <w:rsid w:val="007539BD"/>
    <w:rsid w:val="00754376"/>
    <w:rsid w:val="007558DA"/>
    <w:rsid w:val="00755C82"/>
    <w:rsid w:val="00755DB2"/>
    <w:rsid w:val="00755DBF"/>
    <w:rsid w:val="007579BA"/>
    <w:rsid w:val="00760069"/>
    <w:rsid w:val="007600CA"/>
    <w:rsid w:val="00761984"/>
    <w:rsid w:val="00761D82"/>
    <w:rsid w:val="00761E10"/>
    <w:rsid w:val="007620EB"/>
    <w:rsid w:val="00763913"/>
    <w:rsid w:val="00763A87"/>
    <w:rsid w:val="0076429C"/>
    <w:rsid w:val="00770090"/>
    <w:rsid w:val="00771FC8"/>
    <w:rsid w:val="007723EE"/>
    <w:rsid w:val="0077271B"/>
    <w:rsid w:val="007730D6"/>
    <w:rsid w:val="007746D6"/>
    <w:rsid w:val="007755FD"/>
    <w:rsid w:val="0077592E"/>
    <w:rsid w:val="007769CA"/>
    <w:rsid w:val="00776C01"/>
    <w:rsid w:val="00780B4D"/>
    <w:rsid w:val="00781AC9"/>
    <w:rsid w:val="00781C9F"/>
    <w:rsid w:val="0078251A"/>
    <w:rsid w:val="00782DF9"/>
    <w:rsid w:val="00783474"/>
    <w:rsid w:val="0078355E"/>
    <w:rsid w:val="007847B8"/>
    <w:rsid w:val="0078524D"/>
    <w:rsid w:val="00785940"/>
    <w:rsid w:val="007859EB"/>
    <w:rsid w:val="007862CB"/>
    <w:rsid w:val="00786E41"/>
    <w:rsid w:val="00786F94"/>
    <w:rsid w:val="00787652"/>
    <w:rsid w:val="0079004F"/>
    <w:rsid w:val="007907F7"/>
    <w:rsid w:val="00790E8D"/>
    <w:rsid w:val="007914D3"/>
    <w:rsid w:val="007918E4"/>
    <w:rsid w:val="00792B38"/>
    <w:rsid w:val="00794AC3"/>
    <w:rsid w:val="007953B9"/>
    <w:rsid w:val="00796115"/>
    <w:rsid w:val="007A0F38"/>
    <w:rsid w:val="007A2677"/>
    <w:rsid w:val="007A4229"/>
    <w:rsid w:val="007A7081"/>
    <w:rsid w:val="007A7E11"/>
    <w:rsid w:val="007B038F"/>
    <w:rsid w:val="007B0F31"/>
    <w:rsid w:val="007B1180"/>
    <w:rsid w:val="007B2272"/>
    <w:rsid w:val="007B59A1"/>
    <w:rsid w:val="007B61BE"/>
    <w:rsid w:val="007C0810"/>
    <w:rsid w:val="007C13D7"/>
    <w:rsid w:val="007C2114"/>
    <w:rsid w:val="007C25C9"/>
    <w:rsid w:val="007C283D"/>
    <w:rsid w:val="007C3489"/>
    <w:rsid w:val="007C38DE"/>
    <w:rsid w:val="007C4946"/>
    <w:rsid w:val="007C61C7"/>
    <w:rsid w:val="007D0C4B"/>
    <w:rsid w:val="007D1479"/>
    <w:rsid w:val="007D152F"/>
    <w:rsid w:val="007D23BD"/>
    <w:rsid w:val="007D2574"/>
    <w:rsid w:val="007D28C6"/>
    <w:rsid w:val="007D35E5"/>
    <w:rsid w:val="007D3738"/>
    <w:rsid w:val="007D429B"/>
    <w:rsid w:val="007D4383"/>
    <w:rsid w:val="007D477E"/>
    <w:rsid w:val="007D5070"/>
    <w:rsid w:val="007D5CC9"/>
    <w:rsid w:val="007D6C8C"/>
    <w:rsid w:val="007D73D0"/>
    <w:rsid w:val="007E0A35"/>
    <w:rsid w:val="007E0B6E"/>
    <w:rsid w:val="007E1939"/>
    <w:rsid w:val="007E224B"/>
    <w:rsid w:val="007E3DAB"/>
    <w:rsid w:val="007E65B7"/>
    <w:rsid w:val="007F0963"/>
    <w:rsid w:val="007F09A4"/>
    <w:rsid w:val="007F0D14"/>
    <w:rsid w:val="007F10CF"/>
    <w:rsid w:val="007F2C82"/>
    <w:rsid w:val="007F3347"/>
    <w:rsid w:val="007F466C"/>
    <w:rsid w:val="007F539C"/>
    <w:rsid w:val="007F5609"/>
    <w:rsid w:val="008004C5"/>
    <w:rsid w:val="00800A97"/>
    <w:rsid w:val="00803FC5"/>
    <w:rsid w:val="0080402F"/>
    <w:rsid w:val="00804D7B"/>
    <w:rsid w:val="008051A4"/>
    <w:rsid w:val="00805B53"/>
    <w:rsid w:val="00805BB6"/>
    <w:rsid w:val="008065F0"/>
    <w:rsid w:val="00806612"/>
    <w:rsid w:val="00807391"/>
    <w:rsid w:val="008079AB"/>
    <w:rsid w:val="00810B15"/>
    <w:rsid w:val="008113EE"/>
    <w:rsid w:val="00811CDB"/>
    <w:rsid w:val="00812C2C"/>
    <w:rsid w:val="008130A7"/>
    <w:rsid w:val="0081342E"/>
    <w:rsid w:val="00814B28"/>
    <w:rsid w:val="008152C2"/>
    <w:rsid w:val="008157D6"/>
    <w:rsid w:val="00815D21"/>
    <w:rsid w:val="00815F57"/>
    <w:rsid w:val="008166CF"/>
    <w:rsid w:val="00817817"/>
    <w:rsid w:val="0082018B"/>
    <w:rsid w:val="00820B8B"/>
    <w:rsid w:val="00822699"/>
    <w:rsid w:val="00822999"/>
    <w:rsid w:val="00823219"/>
    <w:rsid w:val="00824411"/>
    <w:rsid w:val="00824465"/>
    <w:rsid w:val="00824CA5"/>
    <w:rsid w:val="00825895"/>
    <w:rsid w:val="008259EF"/>
    <w:rsid w:val="0082687B"/>
    <w:rsid w:val="008270BC"/>
    <w:rsid w:val="00827287"/>
    <w:rsid w:val="00827BA1"/>
    <w:rsid w:val="00827F5B"/>
    <w:rsid w:val="0083050E"/>
    <w:rsid w:val="00830BDC"/>
    <w:rsid w:val="00831344"/>
    <w:rsid w:val="00831F5E"/>
    <w:rsid w:val="00833DB7"/>
    <w:rsid w:val="00835B37"/>
    <w:rsid w:val="00835CE7"/>
    <w:rsid w:val="008417FB"/>
    <w:rsid w:val="00842B26"/>
    <w:rsid w:val="00842D3B"/>
    <w:rsid w:val="00842EAE"/>
    <w:rsid w:val="008435D6"/>
    <w:rsid w:val="008439F2"/>
    <w:rsid w:val="00843AE2"/>
    <w:rsid w:val="00843F1C"/>
    <w:rsid w:val="008445D9"/>
    <w:rsid w:val="00844630"/>
    <w:rsid w:val="00844EA8"/>
    <w:rsid w:val="00844EE2"/>
    <w:rsid w:val="008450BC"/>
    <w:rsid w:val="008451DE"/>
    <w:rsid w:val="008473C0"/>
    <w:rsid w:val="00850C3C"/>
    <w:rsid w:val="00851204"/>
    <w:rsid w:val="00851D11"/>
    <w:rsid w:val="00854E15"/>
    <w:rsid w:val="008552E2"/>
    <w:rsid w:val="00855E7F"/>
    <w:rsid w:val="008560EB"/>
    <w:rsid w:val="00857051"/>
    <w:rsid w:val="00857687"/>
    <w:rsid w:val="0085774B"/>
    <w:rsid w:val="00857A44"/>
    <w:rsid w:val="0086261C"/>
    <w:rsid w:val="00862B93"/>
    <w:rsid w:val="0086366A"/>
    <w:rsid w:val="00864648"/>
    <w:rsid w:val="00865C37"/>
    <w:rsid w:val="00867B76"/>
    <w:rsid w:val="0087017F"/>
    <w:rsid w:val="00871334"/>
    <w:rsid w:val="00871620"/>
    <w:rsid w:val="0087164C"/>
    <w:rsid w:val="008723AE"/>
    <w:rsid w:val="0087303A"/>
    <w:rsid w:val="008746A7"/>
    <w:rsid w:val="00874E67"/>
    <w:rsid w:val="00875412"/>
    <w:rsid w:val="0087597D"/>
    <w:rsid w:val="00876695"/>
    <w:rsid w:val="00876756"/>
    <w:rsid w:val="00876CE3"/>
    <w:rsid w:val="00880287"/>
    <w:rsid w:val="00880B50"/>
    <w:rsid w:val="00880B9D"/>
    <w:rsid w:val="0088197D"/>
    <w:rsid w:val="00882785"/>
    <w:rsid w:val="00882E1F"/>
    <w:rsid w:val="00884C93"/>
    <w:rsid w:val="008853BF"/>
    <w:rsid w:val="008869C1"/>
    <w:rsid w:val="00890CDE"/>
    <w:rsid w:val="008926DE"/>
    <w:rsid w:val="008948AB"/>
    <w:rsid w:val="00896F72"/>
    <w:rsid w:val="008A0B69"/>
    <w:rsid w:val="008A1D25"/>
    <w:rsid w:val="008A29D0"/>
    <w:rsid w:val="008A41BC"/>
    <w:rsid w:val="008A48BF"/>
    <w:rsid w:val="008A5B63"/>
    <w:rsid w:val="008A5CA6"/>
    <w:rsid w:val="008A7968"/>
    <w:rsid w:val="008A7EAE"/>
    <w:rsid w:val="008B023D"/>
    <w:rsid w:val="008B0DD9"/>
    <w:rsid w:val="008B118F"/>
    <w:rsid w:val="008B1B18"/>
    <w:rsid w:val="008B1CB2"/>
    <w:rsid w:val="008B2244"/>
    <w:rsid w:val="008B43E9"/>
    <w:rsid w:val="008B4D20"/>
    <w:rsid w:val="008B4DBD"/>
    <w:rsid w:val="008B52E3"/>
    <w:rsid w:val="008B5D4C"/>
    <w:rsid w:val="008B5E6B"/>
    <w:rsid w:val="008B6556"/>
    <w:rsid w:val="008B7BEE"/>
    <w:rsid w:val="008C0F66"/>
    <w:rsid w:val="008C1A78"/>
    <w:rsid w:val="008C1B22"/>
    <w:rsid w:val="008C24AA"/>
    <w:rsid w:val="008C2BF1"/>
    <w:rsid w:val="008C2C73"/>
    <w:rsid w:val="008C36FA"/>
    <w:rsid w:val="008C43E1"/>
    <w:rsid w:val="008C63E7"/>
    <w:rsid w:val="008C7255"/>
    <w:rsid w:val="008C7A42"/>
    <w:rsid w:val="008C7D8E"/>
    <w:rsid w:val="008D056C"/>
    <w:rsid w:val="008D2EE8"/>
    <w:rsid w:val="008D38EF"/>
    <w:rsid w:val="008D4D41"/>
    <w:rsid w:val="008D50F5"/>
    <w:rsid w:val="008D5B36"/>
    <w:rsid w:val="008D5FF8"/>
    <w:rsid w:val="008D6388"/>
    <w:rsid w:val="008E019B"/>
    <w:rsid w:val="008E0BD0"/>
    <w:rsid w:val="008E0D30"/>
    <w:rsid w:val="008E128E"/>
    <w:rsid w:val="008E1CFA"/>
    <w:rsid w:val="008E2CDA"/>
    <w:rsid w:val="008E33A6"/>
    <w:rsid w:val="008E55A0"/>
    <w:rsid w:val="008E5C06"/>
    <w:rsid w:val="008E66A7"/>
    <w:rsid w:val="008E78D1"/>
    <w:rsid w:val="008F065E"/>
    <w:rsid w:val="008F0C20"/>
    <w:rsid w:val="008F3323"/>
    <w:rsid w:val="008F458A"/>
    <w:rsid w:val="008F5BE3"/>
    <w:rsid w:val="008F68FB"/>
    <w:rsid w:val="008F6A9F"/>
    <w:rsid w:val="008F6AED"/>
    <w:rsid w:val="008F7989"/>
    <w:rsid w:val="00900E4F"/>
    <w:rsid w:val="00904935"/>
    <w:rsid w:val="00904C32"/>
    <w:rsid w:val="00904D8A"/>
    <w:rsid w:val="0090519E"/>
    <w:rsid w:val="0090547B"/>
    <w:rsid w:val="009056E1"/>
    <w:rsid w:val="00905C81"/>
    <w:rsid w:val="00906A6E"/>
    <w:rsid w:val="00907DA4"/>
    <w:rsid w:val="009100E9"/>
    <w:rsid w:val="00910454"/>
    <w:rsid w:val="009121C5"/>
    <w:rsid w:val="0091228D"/>
    <w:rsid w:val="0091246C"/>
    <w:rsid w:val="009131F6"/>
    <w:rsid w:val="009136AB"/>
    <w:rsid w:val="009137EB"/>
    <w:rsid w:val="00914715"/>
    <w:rsid w:val="00916068"/>
    <w:rsid w:val="0092041F"/>
    <w:rsid w:val="00920663"/>
    <w:rsid w:val="00921420"/>
    <w:rsid w:val="00922059"/>
    <w:rsid w:val="009232D8"/>
    <w:rsid w:val="00923617"/>
    <w:rsid w:val="00923F43"/>
    <w:rsid w:val="00924135"/>
    <w:rsid w:val="00924C79"/>
    <w:rsid w:val="0092525C"/>
    <w:rsid w:val="00925CE2"/>
    <w:rsid w:val="00926726"/>
    <w:rsid w:val="009274B5"/>
    <w:rsid w:val="009279B2"/>
    <w:rsid w:val="00927EB0"/>
    <w:rsid w:val="00930257"/>
    <w:rsid w:val="00932411"/>
    <w:rsid w:val="00932DCB"/>
    <w:rsid w:val="00933716"/>
    <w:rsid w:val="00933A42"/>
    <w:rsid w:val="00935FAF"/>
    <w:rsid w:val="009364D0"/>
    <w:rsid w:val="009370D5"/>
    <w:rsid w:val="00937B52"/>
    <w:rsid w:val="00940908"/>
    <w:rsid w:val="0094173E"/>
    <w:rsid w:val="009423E8"/>
    <w:rsid w:val="00942897"/>
    <w:rsid w:val="00943018"/>
    <w:rsid w:val="00943976"/>
    <w:rsid w:val="00943D27"/>
    <w:rsid w:val="00944936"/>
    <w:rsid w:val="00944D0B"/>
    <w:rsid w:val="00944D2F"/>
    <w:rsid w:val="009451D6"/>
    <w:rsid w:val="009452DB"/>
    <w:rsid w:val="00945F6B"/>
    <w:rsid w:val="00946116"/>
    <w:rsid w:val="0094656A"/>
    <w:rsid w:val="00946FE5"/>
    <w:rsid w:val="00947A07"/>
    <w:rsid w:val="00947A1B"/>
    <w:rsid w:val="00950C15"/>
    <w:rsid w:val="00950F22"/>
    <w:rsid w:val="00951623"/>
    <w:rsid w:val="009524A4"/>
    <w:rsid w:val="00953179"/>
    <w:rsid w:val="00954322"/>
    <w:rsid w:val="009554C7"/>
    <w:rsid w:val="00955705"/>
    <w:rsid w:val="0095576A"/>
    <w:rsid w:val="00955B71"/>
    <w:rsid w:val="00955D0D"/>
    <w:rsid w:val="00957BF2"/>
    <w:rsid w:val="00957E9F"/>
    <w:rsid w:val="00960BEB"/>
    <w:rsid w:val="00960FCC"/>
    <w:rsid w:val="00961AA8"/>
    <w:rsid w:val="009622EC"/>
    <w:rsid w:val="00962D8F"/>
    <w:rsid w:val="00962FBA"/>
    <w:rsid w:val="00963EC3"/>
    <w:rsid w:val="0096444B"/>
    <w:rsid w:val="00964E40"/>
    <w:rsid w:val="0096554B"/>
    <w:rsid w:val="00965BC9"/>
    <w:rsid w:val="00966A4D"/>
    <w:rsid w:val="00966BE4"/>
    <w:rsid w:val="009708AD"/>
    <w:rsid w:val="0097136E"/>
    <w:rsid w:val="009713DE"/>
    <w:rsid w:val="0097158C"/>
    <w:rsid w:val="00971AB8"/>
    <w:rsid w:val="00971E4F"/>
    <w:rsid w:val="009721A6"/>
    <w:rsid w:val="009726F2"/>
    <w:rsid w:val="00972B33"/>
    <w:rsid w:val="00973418"/>
    <w:rsid w:val="00973A2B"/>
    <w:rsid w:val="00973F52"/>
    <w:rsid w:val="009744FE"/>
    <w:rsid w:val="00977DF1"/>
    <w:rsid w:val="009807ED"/>
    <w:rsid w:val="00981F6E"/>
    <w:rsid w:val="0098211F"/>
    <w:rsid w:val="00983085"/>
    <w:rsid w:val="00983462"/>
    <w:rsid w:val="009849A3"/>
    <w:rsid w:val="00984C39"/>
    <w:rsid w:val="00985CC5"/>
    <w:rsid w:val="00986A11"/>
    <w:rsid w:val="00986A7C"/>
    <w:rsid w:val="00986FD8"/>
    <w:rsid w:val="009874E5"/>
    <w:rsid w:val="0098797D"/>
    <w:rsid w:val="00987B04"/>
    <w:rsid w:val="00990B5A"/>
    <w:rsid w:val="00990F60"/>
    <w:rsid w:val="009928DF"/>
    <w:rsid w:val="00993016"/>
    <w:rsid w:val="009941F7"/>
    <w:rsid w:val="009952C2"/>
    <w:rsid w:val="00995A06"/>
    <w:rsid w:val="00995E90"/>
    <w:rsid w:val="00995FE6"/>
    <w:rsid w:val="009972FC"/>
    <w:rsid w:val="00997514"/>
    <w:rsid w:val="00997B82"/>
    <w:rsid w:val="009A08AE"/>
    <w:rsid w:val="009A127F"/>
    <w:rsid w:val="009A13F5"/>
    <w:rsid w:val="009A14EB"/>
    <w:rsid w:val="009A1545"/>
    <w:rsid w:val="009A1A47"/>
    <w:rsid w:val="009A1A99"/>
    <w:rsid w:val="009A41CD"/>
    <w:rsid w:val="009A4603"/>
    <w:rsid w:val="009A46AB"/>
    <w:rsid w:val="009A4A0D"/>
    <w:rsid w:val="009A4A1D"/>
    <w:rsid w:val="009A4CFF"/>
    <w:rsid w:val="009A5DA9"/>
    <w:rsid w:val="009A65AF"/>
    <w:rsid w:val="009A772A"/>
    <w:rsid w:val="009A7A0A"/>
    <w:rsid w:val="009A7CA0"/>
    <w:rsid w:val="009B02B7"/>
    <w:rsid w:val="009B0696"/>
    <w:rsid w:val="009B0D8D"/>
    <w:rsid w:val="009B185B"/>
    <w:rsid w:val="009B1D65"/>
    <w:rsid w:val="009B3593"/>
    <w:rsid w:val="009B3EF7"/>
    <w:rsid w:val="009B4F39"/>
    <w:rsid w:val="009B502A"/>
    <w:rsid w:val="009B5308"/>
    <w:rsid w:val="009B6AD2"/>
    <w:rsid w:val="009B701B"/>
    <w:rsid w:val="009B746A"/>
    <w:rsid w:val="009B7591"/>
    <w:rsid w:val="009C05F8"/>
    <w:rsid w:val="009C0642"/>
    <w:rsid w:val="009C192E"/>
    <w:rsid w:val="009C39B0"/>
    <w:rsid w:val="009C445D"/>
    <w:rsid w:val="009C471E"/>
    <w:rsid w:val="009C543A"/>
    <w:rsid w:val="009C62A3"/>
    <w:rsid w:val="009D0D7C"/>
    <w:rsid w:val="009D1867"/>
    <w:rsid w:val="009D2213"/>
    <w:rsid w:val="009D4088"/>
    <w:rsid w:val="009D48CB"/>
    <w:rsid w:val="009D5313"/>
    <w:rsid w:val="009D5D7B"/>
    <w:rsid w:val="009D68A0"/>
    <w:rsid w:val="009D69D7"/>
    <w:rsid w:val="009D74C2"/>
    <w:rsid w:val="009D7C82"/>
    <w:rsid w:val="009D7DF1"/>
    <w:rsid w:val="009D7E3E"/>
    <w:rsid w:val="009E02B3"/>
    <w:rsid w:val="009E152A"/>
    <w:rsid w:val="009E44DF"/>
    <w:rsid w:val="009E4B91"/>
    <w:rsid w:val="009E5CA2"/>
    <w:rsid w:val="009E5E97"/>
    <w:rsid w:val="009E6542"/>
    <w:rsid w:val="009E798C"/>
    <w:rsid w:val="009F02A6"/>
    <w:rsid w:val="009F0ECA"/>
    <w:rsid w:val="009F147A"/>
    <w:rsid w:val="009F1E24"/>
    <w:rsid w:val="009F2D17"/>
    <w:rsid w:val="009F3722"/>
    <w:rsid w:val="009F5187"/>
    <w:rsid w:val="009F5ED9"/>
    <w:rsid w:val="009F63D9"/>
    <w:rsid w:val="00A010E4"/>
    <w:rsid w:val="00A01866"/>
    <w:rsid w:val="00A02AB3"/>
    <w:rsid w:val="00A0490D"/>
    <w:rsid w:val="00A055D6"/>
    <w:rsid w:val="00A059BC"/>
    <w:rsid w:val="00A05EA6"/>
    <w:rsid w:val="00A06303"/>
    <w:rsid w:val="00A06DFE"/>
    <w:rsid w:val="00A07087"/>
    <w:rsid w:val="00A073AF"/>
    <w:rsid w:val="00A0750D"/>
    <w:rsid w:val="00A1022C"/>
    <w:rsid w:val="00A1032D"/>
    <w:rsid w:val="00A112E4"/>
    <w:rsid w:val="00A128FC"/>
    <w:rsid w:val="00A12BFC"/>
    <w:rsid w:val="00A12D6A"/>
    <w:rsid w:val="00A13455"/>
    <w:rsid w:val="00A13DBA"/>
    <w:rsid w:val="00A15E5D"/>
    <w:rsid w:val="00A15FD5"/>
    <w:rsid w:val="00A17D4A"/>
    <w:rsid w:val="00A205D4"/>
    <w:rsid w:val="00A21739"/>
    <w:rsid w:val="00A2200A"/>
    <w:rsid w:val="00A22239"/>
    <w:rsid w:val="00A22B20"/>
    <w:rsid w:val="00A253BF"/>
    <w:rsid w:val="00A25666"/>
    <w:rsid w:val="00A2567F"/>
    <w:rsid w:val="00A25A87"/>
    <w:rsid w:val="00A27FBD"/>
    <w:rsid w:val="00A30863"/>
    <w:rsid w:val="00A30B4C"/>
    <w:rsid w:val="00A3169C"/>
    <w:rsid w:val="00A3228C"/>
    <w:rsid w:val="00A33FC9"/>
    <w:rsid w:val="00A35669"/>
    <w:rsid w:val="00A35C44"/>
    <w:rsid w:val="00A3668B"/>
    <w:rsid w:val="00A369F4"/>
    <w:rsid w:val="00A41013"/>
    <w:rsid w:val="00A415D2"/>
    <w:rsid w:val="00A417A1"/>
    <w:rsid w:val="00A426E6"/>
    <w:rsid w:val="00A42B08"/>
    <w:rsid w:val="00A430B0"/>
    <w:rsid w:val="00A43F6E"/>
    <w:rsid w:val="00A4421E"/>
    <w:rsid w:val="00A4457E"/>
    <w:rsid w:val="00A453A5"/>
    <w:rsid w:val="00A45A9F"/>
    <w:rsid w:val="00A4709D"/>
    <w:rsid w:val="00A50255"/>
    <w:rsid w:val="00A50D08"/>
    <w:rsid w:val="00A5111B"/>
    <w:rsid w:val="00A51AE0"/>
    <w:rsid w:val="00A52178"/>
    <w:rsid w:val="00A52703"/>
    <w:rsid w:val="00A52F76"/>
    <w:rsid w:val="00A53D3B"/>
    <w:rsid w:val="00A53FFE"/>
    <w:rsid w:val="00A540B0"/>
    <w:rsid w:val="00A543A8"/>
    <w:rsid w:val="00A55718"/>
    <w:rsid w:val="00A55B2D"/>
    <w:rsid w:val="00A56562"/>
    <w:rsid w:val="00A566BB"/>
    <w:rsid w:val="00A57703"/>
    <w:rsid w:val="00A57792"/>
    <w:rsid w:val="00A57A91"/>
    <w:rsid w:val="00A6135C"/>
    <w:rsid w:val="00A61BC4"/>
    <w:rsid w:val="00A62BEA"/>
    <w:rsid w:val="00A63DE9"/>
    <w:rsid w:val="00A6494B"/>
    <w:rsid w:val="00A64F54"/>
    <w:rsid w:val="00A65123"/>
    <w:rsid w:val="00A67512"/>
    <w:rsid w:val="00A67B01"/>
    <w:rsid w:val="00A67F7D"/>
    <w:rsid w:val="00A70756"/>
    <w:rsid w:val="00A71CCF"/>
    <w:rsid w:val="00A720B1"/>
    <w:rsid w:val="00A72D3B"/>
    <w:rsid w:val="00A732A9"/>
    <w:rsid w:val="00A73B97"/>
    <w:rsid w:val="00A7587A"/>
    <w:rsid w:val="00A803FF"/>
    <w:rsid w:val="00A804AA"/>
    <w:rsid w:val="00A80743"/>
    <w:rsid w:val="00A80898"/>
    <w:rsid w:val="00A80AD1"/>
    <w:rsid w:val="00A81059"/>
    <w:rsid w:val="00A814EB"/>
    <w:rsid w:val="00A81665"/>
    <w:rsid w:val="00A82B3A"/>
    <w:rsid w:val="00A82CF7"/>
    <w:rsid w:val="00A82F26"/>
    <w:rsid w:val="00A83133"/>
    <w:rsid w:val="00A84931"/>
    <w:rsid w:val="00A84F63"/>
    <w:rsid w:val="00A90613"/>
    <w:rsid w:val="00A91228"/>
    <w:rsid w:val="00A921A7"/>
    <w:rsid w:val="00A923EF"/>
    <w:rsid w:val="00A9305F"/>
    <w:rsid w:val="00A93BE1"/>
    <w:rsid w:val="00A93FC3"/>
    <w:rsid w:val="00A95ABC"/>
    <w:rsid w:val="00A96138"/>
    <w:rsid w:val="00A970E9"/>
    <w:rsid w:val="00A97114"/>
    <w:rsid w:val="00A972AA"/>
    <w:rsid w:val="00A977A3"/>
    <w:rsid w:val="00A97DEA"/>
    <w:rsid w:val="00AA2361"/>
    <w:rsid w:val="00AA2EFB"/>
    <w:rsid w:val="00AA336E"/>
    <w:rsid w:val="00AA6957"/>
    <w:rsid w:val="00AA6F9E"/>
    <w:rsid w:val="00AA7A65"/>
    <w:rsid w:val="00AA7D7C"/>
    <w:rsid w:val="00AB1768"/>
    <w:rsid w:val="00AB1928"/>
    <w:rsid w:val="00AB225A"/>
    <w:rsid w:val="00AB24AF"/>
    <w:rsid w:val="00AB3194"/>
    <w:rsid w:val="00AB31D5"/>
    <w:rsid w:val="00AB3B2D"/>
    <w:rsid w:val="00AB3C3A"/>
    <w:rsid w:val="00AB503C"/>
    <w:rsid w:val="00AB5475"/>
    <w:rsid w:val="00AB5BB2"/>
    <w:rsid w:val="00AB5C58"/>
    <w:rsid w:val="00AB5FB9"/>
    <w:rsid w:val="00AC100F"/>
    <w:rsid w:val="00AC1C36"/>
    <w:rsid w:val="00AC236C"/>
    <w:rsid w:val="00AC26D1"/>
    <w:rsid w:val="00AC312E"/>
    <w:rsid w:val="00AC3B8C"/>
    <w:rsid w:val="00AC4289"/>
    <w:rsid w:val="00AC5BEB"/>
    <w:rsid w:val="00AC5D2A"/>
    <w:rsid w:val="00AC651A"/>
    <w:rsid w:val="00AD04A4"/>
    <w:rsid w:val="00AD05C3"/>
    <w:rsid w:val="00AD3617"/>
    <w:rsid w:val="00AD3B94"/>
    <w:rsid w:val="00AD49B3"/>
    <w:rsid w:val="00AD4EA0"/>
    <w:rsid w:val="00AD55F5"/>
    <w:rsid w:val="00AD6400"/>
    <w:rsid w:val="00AD79D5"/>
    <w:rsid w:val="00AE00AF"/>
    <w:rsid w:val="00AE079D"/>
    <w:rsid w:val="00AE100F"/>
    <w:rsid w:val="00AE1269"/>
    <w:rsid w:val="00AE3686"/>
    <w:rsid w:val="00AE400F"/>
    <w:rsid w:val="00AE4374"/>
    <w:rsid w:val="00AE4A99"/>
    <w:rsid w:val="00AE4C23"/>
    <w:rsid w:val="00AE5D55"/>
    <w:rsid w:val="00AE6B0B"/>
    <w:rsid w:val="00AF0033"/>
    <w:rsid w:val="00AF0C62"/>
    <w:rsid w:val="00AF176F"/>
    <w:rsid w:val="00AF482B"/>
    <w:rsid w:val="00AF6220"/>
    <w:rsid w:val="00AF6B7B"/>
    <w:rsid w:val="00B003FE"/>
    <w:rsid w:val="00B00DD4"/>
    <w:rsid w:val="00B00FF9"/>
    <w:rsid w:val="00B01166"/>
    <w:rsid w:val="00B0442B"/>
    <w:rsid w:val="00B04C5E"/>
    <w:rsid w:val="00B04F90"/>
    <w:rsid w:val="00B05610"/>
    <w:rsid w:val="00B0572F"/>
    <w:rsid w:val="00B05ACD"/>
    <w:rsid w:val="00B0652E"/>
    <w:rsid w:val="00B065B1"/>
    <w:rsid w:val="00B12A89"/>
    <w:rsid w:val="00B130BB"/>
    <w:rsid w:val="00B13FA7"/>
    <w:rsid w:val="00B13FF0"/>
    <w:rsid w:val="00B14255"/>
    <w:rsid w:val="00B1496C"/>
    <w:rsid w:val="00B14D33"/>
    <w:rsid w:val="00B15294"/>
    <w:rsid w:val="00B160BE"/>
    <w:rsid w:val="00B20EB4"/>
    <w:rsid w:val="00B23399"/>
    <w:rsid w:val="00B235D1"/>
    <w:rsid w:val="00B23B27"/>
    <w:rsid w:val="00B2589A"/>
    <w:rsid w:val="00B2600F"/>
    <w:rsid w:val="00B265FC"/>
    <w:rsid w:val="00B26FBA"/>
    <w:rsid w:val="00B27C9B"/>
    <w:rsid w:val="00B303CF"/>
    <w:rsid w:val="00B308AA"/>
    <w:rsid w:val="00B30D8B"/>
    <w:rsid w:val="00B30F67"/>
    <w:rsid w:val="00B30FA0"/>
    <w:rsid w:val="00B31105"/>
    <w:rsid w:val="00B31703"/>
    <w:rsid w:val="00B3378F"/>
    <w:rsid w:val="00B33ABD"/>
    <w:rsid w:val="00B3496B"/>
    <w:rsid w:val="00B34FFD"/>
    <w:rsid w:val="00B35D8F"/>
    <w:rsid w:val="00B361BF"/>
    <w:rsid w:val="00B378D1"/>
    <w:rsid w:val="00B37E08"/>
    <w:rsid w:val="00B407EB"/>
    <w:rsid w:val="00B40A83"/>
    <w:rsid w:val="00B41BB9"/>
    <w:rsid w:val="00B420FA"/>
    <w:rsid w:val="00B430F6"/>
    <w:rsid w:val="00B44483"/>
    <w:rsid w:val="00B45064"/>
    <w:rsid w:val="00B451C7"/>
    <w:rsid w:val="00B453DC"/>
    <w:rsid w:val="00B456BE"/>
    <w:rsid w:val="00B461B2"/>
    <w:rsid w:val="00B461CC"/>
    <w:rsid w:val="00B46D8C"/>
    <w:rsid w:val="00B470CC"/>
    <w:rsid w:val="00B471F4"/>
    <w:rsid w:val="00B51538"/>
    <w:rsid w:val="00B52C63"/>
    <w:rsid w:val="00B53D8A"/>
    <w:rsid w:val="00B55F67"/>
    <w:rsid w:val="00B561BC"/>
    <w:rsid w:val="00B578C3"/>
    <w:rsid w:val="00B60351"/>
    <w:rsid w:val="00B625B5"/>
    <w:rsid w:val="00B6446E"/>
    <w:rsid w:val="00B64EC1"/>
    <w:rsid w:val="00B65A8F"/>
    <w:rsid w:val="00B660A0"/>
    <w:rsid w:val="00B6633F"/>
    <w:rsid w:val="00B66E11"/>
    <w:rsid w:val="00B675C4"/>
    <w:rsid w:val="00B71728"/>
    <w:rsid w:val="00B71A35"/>
    <w:rsid w:val="00B71E74"/>
    <w:rsid w:val="00B72335"/>
    <w:rsid w:val="00B72BE3"/>
    <w:rsid w:val="00B7329B"/>
    <w:rsid w:val="00B732C0"/>
    <w:rsid w:val="00B7339F"/>
    <w:rsid w:val="00B74396"/>
    <w:rsid w:val="00B766B0"/>
    <w:rsid w:val="00B766CF"/>
    <w:rsid w:val="00B76982"/>
    <w:rsid w:val="00B76C47"/>
    <w:rsid w:val="00B800C4"/>
    <w:rsid w:val="00B8071E"/>
    <w:rsid w:val="00B80B7A"/>
    <w:rsid w:val="00B80DF8"/>
    <w:rsid w:val="00B814D2"/>
    <w:rsid w:val="00B81715"/>
    <w:rsid w:val="00B83340"/>
    <w:rsid w:val="00B83CAF"/>
    <w:rsid w:val="00B85D5F"/>
    <w:rsid w:val="00B86FED"/>
    <w:rsid w:val="00B87133"/>
    <w:rsid w:val="00B872E5"/>
    <w:rsid w:val="00B8759F"/>
    <w:rsid w:val="00B87A80"/>
    <w:rsid w:val="00B90636"/>
    <w:rsid w:val="00B90824"/>
    <w:rsid w:val="00B911FD"/>
    <w:rsid w:val="00B91957"/>
    <w:rsid w:val="00B91D76"/>
    <w:rsid w:val="00B91DD8"/>
    <w:rsid w:val="00B92761"/>
    <w:rsid w:val="00B92FC0"/>
    <w:rsid w:val="00B93649"/>
    <w:rsid w:val="00B93F92"/>
    <w:rsid w:val="00B9444E"/>
    <w:rsid w:val="00B954C1"/>
    <w:rsid w:val="00B97455"/>
    <w:rsid w:val="00B979C9"/>
    <w:rsid w:val="00BA07CC"/>
    <w:rsid w:val="00BA0D96"/>
    <w:rsid w:val="00BA113C"/>
    <w:rsid w:val="00BA1707"/>
    <w:rsid w:val="00BA1755"/>
    <w:rsid w:val="00BA1A0C"/>
    <w:rsid w:val="00BA23AD"/>
    <w:rsid w:val="00BA2D0D"/>
    <w:rsid w:val="00BA32F7"/>
    <w:rsid w:val="00BA3919"/>
    <w:rsid w:val="00BA3EDC"/>
    <w:rsid w:val="00BA44C7"/>
    <w:rsid w:val="00BA5BEF"/>
    <w:rsid w:val="00BA6687"/>
    <w:rsid w:val="00BA7A15"/>
    <w:rsid w:val="00BA7BBD"/>
    <w:rsid w:val="00BA7F78"/>
    <w:rsid w:val="00BB0498"/>
    <w:rsid w:val="00BB06F8"/>
    <w:rsid w:val="00BB0754"/>
    <w:rsid w:val="00BB0FBC"/>
    <w:rsid w:val="00BB1AB9"/>
    <w:rsid w:val="00BB1F9C"/>
    <w:rsid w:val="00BB2686"/>
    <w:rsid w:val="00BB3207"/>
    <w:rsid w:val="00BB4F27"/>
    <w:rsid w:val="00BB5083"/>
    <w:rsid w:val="00BB524C"/>
    <w:rsid w:val="00BB5360"/>
    <w:rsid w:val="00BB631E"/>
    <w:rsid w:val="00BB65CF"/>
    <w:rsid w:val="00BB73A4"/>
    <w:rsid w:val="00BB777F"/>
    <w:rsid w:val="00BB7F67"/>
    <w:rsid w:val="00BC0C77"/>
    <w:rsid w:val="00BC0EF3"/>
    <w:rsid w:val="00BC14BA"/>
    <w:rsid w:val="00BC18E9"/>
    <w:rsid w:val="00BC267D"/>
    <w:rsid w:val="00BC2BCD"/>
    <w:rsid w:val="00BC3B63"/>
    <w:rsid w:val="00BC573D"/>
    <w:rsid w:val="00BC5A27"/>
    <w:rsid w:val="00BC6140"/>
    <w:rsid w:val="00BC6739"/>
    <w:rsid w:val="00BC76B6"/>
    <w:rsid w:val="00BD0613"/>
    <w:rsid w:val="00BD19F7"/>
    <w:rsid w:val="00BD373D"/>
    <w:rsid w:val="00BD38CC"/>
    <w:rsid w:val="00BD3D57"/>
    <w:rsid w:val="00BD3EBA"/>
    <w:rsid w:val="00BD43FD"/>
    <w:rsid w:val="00BD5233"/>
    <w:rsid w:val="00BD5B12"/>
    <w:rsid w:val="00BD5D72"/>
    <w:rsid w:val="00BD6002"/>
    <w:rsid w:val="00BD60EF"/>
    <w:rsid w:val="00BD75F1"/>
    <w:rsid w:val="00BD7758"/>
    <w:rsid w:val="00BE00E5"/>
    <w:rsid w:val="00BE05C6"/>
    <w:rsid w:val="00BE096B"/>
    <w:rsid w:val="00BE0DC8"/>
    <w:rsid w:val="00BE276B"/>
    <w:rsid w:val="00BE2F08"/>
    <w:rsid w:val="00BE3021"/>
    <w:rsid w:val="00BE31C6"/>
    <w:rsid w:val="00BE3A43"/>
    <w:rsid w:val="00BE3C7E"/>
    <w:rsid w:val="00BE44C4"/>
    <w:rsid w:val="00BE47E3"/>
    <w:rsid w:val="00BE50D1"/>
    <w:rsid w:val="00BE5C79"/>
    <w:rsid w:val="00BE6488"/>
    <w:rsid w:val="00BE7728"/>
    <w:rsid w:val="00BF0912"/>
    <w:rsid w:val="00BF1724"/>
    <w:rsid w:val="00BF1CB3"/>
    <w:rsid w:val="00BF3F23"/>
    <w:rsid w:val="00BF4EC9"/>
    <w:rsid w:val="00BF52D1"/>
    <w:rsid w:val="00BF6E29"/>
    <w:rsid w:val="00BF77DE"/>
    <w:rsid w:val="00BF7BD8"/>
    <w:rsid w:val="00C00529"/>
    <w:rsid w:val="00C01457"/>
    <w:rsid w:val="00C0198C"/>
    <w:rsid w:val="00C0225B"/>
    <w:rsid w:val="00C024AC"/>
    <w:rsid w:val="00C02592"/>
    <w:rsid w:val="00C02C28"/>
    <w:rsid w:val="00C02C36"/>
    <w:rsid w:val="00C03257"/>
    <w:rsid w:val="00C036B3"/>
    <w:rsid w:val="00C04333"/>
    <w:rsid w:val="00C04AE1"/>
    <w:rsid w:val="00C05276"/>
    <w:rsid w:val="00C053CC"/>
    <w:rsid w:val="00C05A6B"/>
    <w:rsid w:val="00C062B4"/>
    <w:rsid w:val="00C06349"/>
    <w:rsid w:val="00C07230"/>
    <w:rsid w:val="00C0724C"/>
    <w:rsid w:val="00C079D3"/>
    <w:rsid w:val="00C115C7"/>
    <w:rsid w:val="00C12671"/>
    <w:rsid w:val="00C1292E"/>
    <w:rsid w:val="00C129D4"/>
    <w:rsid w:val="00C14476"/>
    <w:rsid w:val="00C156C7"/>
    <w:rsid w:val="00C16E02"/>
    <w:rsid w:val="00C179CB"/>
    <w:rsid w:val="00C17AFB"/>
    <w:rsid w:val="00C17C40"/>
    <w:rsid w:val="00C20401"/>
    <w:rsid w:val="00C208D2"/>
    <w:rsid w:val="00C20B9C"/>
    <w:rsid w:val="00C20F89"/>
    <w:rsid w:val="00C21B71"/>
    <w:rsid w:val="00C22257"/>
    <w:rsid w:val="00C22EFD"/>
    <w:rsid w:val="00C2376A"/>
    <w:rsid w:val="00C239D7"/>
    <w:rsid w:val="00C2431D"/>
    <w:rsid w:val="00C255CA"/>
    <w:rsid w:val="00C25871"/>
    <w:rsid w:val="00C258FF"/>
    <w:rsid w:val="00C278BB"/>
    <w:rsid w:val="00C278ED"/>
    <w:rsid w:val="00C30055"/>
    <w:rsid w:val="00C30757"/>
    <w:rsid w:val="00C309DA"/>
    <w:rsid w:val="00C30A46"/>
    <w:rsid w:val="00C30E4D"/>
    <w:rsid w:val="00C31A0F"/>
    <w:rsid w:val="00C31B7B"/>
    <w:rsid w:val="00C33354"/>
    <w:rsid w:val="00C33392"/>
    <w:rsid w:val="00C3355E"/>
    <w:rsid w:val="00C3373D"/>
    <w:rsid w:val="00C3498D"/>
    <w:rsid w:val="00C356D4"/>
    <w:rsid w:val="00C35DCC"/>
    <w:rsid w:val="00C36CAF"/>
    <w:rsid w:val="00C36F04"/>
    <w:rsid w:val="00C37E93"/>
    <w:rsid w:val="00C40151"/>
    <w:rsid w:val="00C407DF"/>
    <w:rsid w:val="00C40FA1"/>
    <w:rsid w:val="00C414BE"/>
    <w:rsid w:val="00C41C49"/>
    <w:rsid w:val="00C42C82"/>
    <w:rsid w:val="00C431E6"/>
    <w:rsid w:val="00C4360D"/>
    <w:rsid w:val="00C4361E"/>
    <w:rsid w:val="00C437F6"/>
    <w:rsid w:val="00C439BC"/>
    <w:rsid w:val="00C43B4B"/>
    <w:rsid w:val="00C445FB"/>
    <w:rsid w:val="00C44786"/>
    <w:rsid w:val="00C44C24"/>
    <w:rsid w:val="00C44EAC"/>
    <w:rsid w:val="00C45296"/>
    <w:rsid w:val="00C462BD"/>
    <w:rsid w:val="00C46891"/>
    <w:rsid w:val="00C46FB8"/>
    <w:rsid w:val="00C478E5"/>
    <w:rsid w:val="00C5014E"/>
    <w:rsid w:val="00C5037C"/>
    <w:rsid w:val="00C506AC"/>
    <w:rsid w:val="00C522BF"/>
    <w:rsid w:val="00C52797"/>
    <w:rsid w:val="00C52B32"/>
    <w:rsid w:val="00C52E6E"/>
    <w:rsid w:val="00C53167"/>
    <w:rsid w:val="00C5366B"/>
    <w:rsid w:val="00C53687"/>
    <w:rsid w:val="00C53691"/>
    <w:rsid w:val="00C54174"/>
    <w:rsid w:val="00C55E17"/>
    <w:rsid w:val="00C56003"/>
    <w:rsid w:val="00C57E90"/>
    <w:rsid w:val="00C60631"/>
    <w:rsid w:val="00C608CC"/>
    <w:rsid w:val="00C6148F"/>
    <w:rsid w:val="00C63AD6"/>
    <w:rsid w:val="00C63C44"/>
    <w:rsid w:val="00C652DF"/>
    <w:rsid w:val="00C6756A"/>
    <w:rsid w:val="00C678B5"/>
    <w:rsid w:val="00C678C4"/>
    <w:rsid w:val="00C67BD0"/>
    <w:rsid w:val="00C70B24"/>
    <w:rsid w:val="00C70ED0"/>
    <w:rsid w:val="00C70F2B"/>
    <w:rsid w:val="00C7113C"/>
    <w:rsid w:val="00C71E9B"/>
    <w:rsid w:val="00C723DA"/>
    <w:rsid w:val="00C724CD"/>
    <w:rsid w:val="00C72DEF"/>
    <w:rsid w:val="00C73E09"/>
    <w:rsid w:val="00C73E94"/>
    <w:rsid w:val="00C7406C"/>
    <w:rsid w:val="00C816AB"/>
    <w:rsid w:val="00C835FB"/>
    <w:rsid w:val="00C8460A"/>
    <w:rsid w:val="00C85CD0"/>
    <w:rsid w:val="00C86B6C"/>
    <w:rsid w:val="00C87E1B"/>
    <w:rsid w:val="00C901F0"/>
    <w:rsid w:val="00C91167"/>
    <w:rsid w:val="00C919F4"/>
    <w:rsid w:val="00C927FA"/>
    <w:rsid w:val="00C92920"/>
    <w:rsid w:val="00C95496"/>
    <w:rsid w:val="00C96520"/>
    <w:rsid w:val="00C96822"/>
    <w:rsid w:val="00C975D6"/>
    <w:rsid w:val="00CA0FB9"/>
    <w:rsid w:val="00CA1587"/>
    <w:rsid w:val="00CA18DF"/>
    <w:rsid w:val="00CA20E5"/>
    <w:rsid w:val="00CA2428"/>
    <w:rsid w:val="00CA2804"/>
    <w:rsid w:val="00CA2A4F"/>
    <w:rsid w:val="00CA2BAD"/>
    <w:rsid w:val="00CA360F"/>
    <w:rsid w:val="00CA47BE"/>
    <w:rsid w:val="00CA4A59"/>
    <w:rsid w:val="00CA4CA2"/>
    <w:rsid w:val="00CA4D21"/>
    <w:rsid w:val="00CA5605"/>
    <w:rsid w:val="00CB050B"/>
    <w:rsid w:val="00CB18C2"/>
    <w:rsid w:val="00CB1964"/>
    <w:rsid w:val="00CB1A4D"/>
    <w:rsid w:val="00CB2042"/>
    <w:rsid w:val="00CB26CC"/>
    <w:rsid w:val="00CB357B"/>
    <w:rsid w:val="00CB44FB"/>
    <w:rsid w:val="00CB5724"/>
    <w:rsid w:val="00CB6532"/>
    <w:rsid w:val="00CB6C67"/>
    <w:rsid w:val="00CB6E21"/>
    <w:rsid w:val="00CC141A"/>
    <w:rsid w:val="00CC22A7"/>
    <w:rsid w:val="00CC2FE6"/>
    <w:rsid w:val="00CC31A6"/>
    <w:rsid w:val="00CC3A62"/>
    <w:rsid w:val="00CC4FB5"/>
    <w:rsid w:val="00CC5F58"/>
    <w:rsid w:val="00CC6447"/>
    <w:rsid w:val="00CC67DE"/>
    <w:rsid w:val="00CC6AA2"/>
    <w:rsid w:val="00CC7603"/>
    <w:rsid w:val="00CC7EE8"/>
    <w:rsid w:val="00CD0BF2"/>
    <w:rsid w:val="00CD1618"/>
    <w:rsid w:val="00CD19D8"/>
    <w:rsid w:val="00CD1D96"/>
    <w:rsid w:val="00CD1E26"/>
    <w:rsid w:val="00CD2797"/>
    <w:rsid w:val="00CD2874"/>
    <w:rsid w:val="00CD3306"/>
    <w:rsid w:val="00CD3628"/>
    <w:rsid w:val="00CD389B"/>
    <w:rsid w:val="00CD3AF6"/>
    <w:rsid w:val="00CD452C"/>
    <w:rsid w:val="00CD5FCD"/>
    <w:rsid w:val="00CD7432"/>
    <w:rsid w:val="00CD7A6F"/>
    <w:rsid w:val="00CE02B4"/>
    <w:rsid w:val="00CE03A9"/>
    <w:rsid w:val="00CE05FD"/>
    <w:rsid w:val="00CE0841"/>
    <w:rsid w:val="00CE0911"/>
    <w:rsid w:val="00CE1AA7"/>
    <w:rsid w:val="00CE32E0"/>
    <w:rsid w:val="00CE367B"/>
    <w:rsid w:val="00CE38FA"/>
    <w:rsid w:val="00CE3E29"/>
    <w:rsid w:val="00CE3EC1"/>
    <w:rsid w:val="00CE480D"/>
    <w:rsid w:val="00CE5346"/>
    <w:rsid w:val="00CE59E5"/>
    <w:rsid w:val="00CE5F2D"/>
    <w:rsid w:val="00CE6ADC"/>
    <w:rsid w:val="00CE7E3C"/>
    <w:rsid w:val="00CE7FE2"/>
    <w:rsid w:val="00CF079D"/>
    <w:rsid w:val="00CF1954"/>
    <w:rsid w:val="00CF2E43"/>
    <w:rsid w:val="00CF37CD"/>
    <w:rsid w:val="00CF4677"/>
    <w:rsid w:val="00CF4A31"/>
    <w:rsid w:val="00CF4BE9"/>
    <w:rsid w:val="00CF5D62"/>
    <w:rsid w:val="00CF64C1"/>
    <w:rsid w:val="00CF68AB"/>
    <w:rsid w:val="00CF7D00"/>
    <w:rsid w:val="00CF7FEF"/>
    <w:rsid w:val="00D00A13"/>
    <w:rsid w:val="00D013ED"/>
    <w:rsid w:val="00D02414"/>
    <w:rsid w:val="00D02441"/>
    <w:rsid w:val="00D03677"/>
    <w:rsid w:val="00D040E0"/>
    <w:rsid w:val="00D0466D"/>
    <w:rsid w:val="00D05B06"/>
    <w:rsid w:val="00D0641B"/>
    <w:rsid w:val="00D07354"/>
    <w:rsid w:val="00D07ABF"/>
    <w:rsid w:val="00D07D44"/>
    <w:rsid w:val="00D07EAB"/>
    <w:rsid w:val="00D103D6"/>
    <w:rsid w:val="00D10E16"/>
    <w:rsid w:val="00D10E66"/>
    <w:rsid w:val="00D12125"/>
    <w:rsid w:val="00D136CA"/>
    <w:rsid w:val="00D13E6F"/>
    <w:rsid w:val="00D14E7F"/>
    <w:rsid w:val="00D14F69"/>
    <w:rsid w:val="00D150E0"/>
    <w:rsid w:val="00D152DD"/>
    <w:rsid w:val="00D15498"/>
    <w:rsid w:val="00D170AB"/>
    <w:rsid w:val="00D20AC0"/>
    <w:rsid w:val="00D21CC6"/>
    <w:rsid w:val="00D21D97"/>
    <w:rsid w:val="00D22E90"/>
    <w:rsid w:val="00D2518E"/>
    <w:rsid w:val="00D25EB4"/>
    <w:rsid w:val="00D25F19"/>
    <w:rsid w:val="00D2642E"/>
    <w:rsid w:val="00D265C6"/>
    <w:rsid w:val="00D3096A"/>
    <w:rsid w:val="00D309DE"/>
    <w:rsid w:val="00D30F1F"/>
    <w:rsid w:val="00D31628"/>
    <w:rsid w:val="00D327DF"/>
    <w:rsid w:val="00D32DD8"/>
    <w:rsid w:val="00D34C4F"/>
    <w:rsid w:val="00D3525B"/>
    <w:rsid w:val="00D35305"/>
    <w:rsid w:val="00D3626F"/>
    <w:rsid w:val="00D365A6"/>
    <w:rsid w:val="00D370C3"/>
    <w:rsid w:val="00D4113F"/>
    <w:rsid w:val="00D41FF7"/>
    <w:rsid w:val="00D43280"/>
    <w:rsid w:val="00D44066"/>
    <w:rsid w:val="00D44443"/>
    <w:rsid w:val="00D46139"/>
    <w:rsid w:val="00D46DD2"/>
    <w:rsid w:val="00D50F41"/>
    <w:rsid w:val="00D5151C"/>
    <w:rsid w:val="00D51585"/>
    <w:rsid w:val="00D51D6D"/>
    <w:rsid w:val="00D51DB5"/>
    <w:rsid w:val="00D52A3E"/>
    <w:rsid w:val="00D52EA9"/>
    <w:rsid w:val="00D55AAF"/>
    <w:rsid w:val="00D5612F"/>
    <w:rsid w:val="00D562E6"/>
    <w:rsid w:val="00D56517"/>
    <w:rsid w:val="00D608D7"/>
    <w:rsid w:val="00D60D80"/>
    <w:rsid w:val="00D60FF4"/>
    <w:rsid w:val="00D61B0D"/>
    <w:rsid w:val="00D61BE0"/>
    <w:rsid w:val="00D61C2C"/>
    <w:rsid w:val="00D62192"/>
    <w:rsid w:val="00D62A09"/>
    <w:rsid w:val="00D62B27"/>
    <w:rsid w:val="00D6553F"/>
    <w:rsid w:val="00D657CC"/>
    <w:rsid w:val="00D67264"/>
    <w:rsid w:val="00D71B87"/>
    <w:rsid w:val="00D7351C"/>
    <w:rsid w:val="00D73986"/>
    <w:rsid w:val="00D745C1"/>
    <w:rsid w:val="00D7518D"/>
    <w:rsid w:val="00D75598"/>
    <w:rsid w:val="00D7672B"/>
    <w:rsid w:val="00D80D66"/>
    <w:rsid w:val="00D81286"/>
    <w:rsid w:val="00D81B59"/>
    <w:rsid w:val="00D81E55"/>
    <w:rsid w:val="00D81F54"/>
    <w:rsid w:val="00D822E0"/>
    <w:rsid w:val="00D82A6E"/>
    <w:rsid w:val="00D832FB"/>
    <w:rsid w:val="00D83F05"/>
    <w:rsid w:val="00D849A7"/>
    <w:rsid w:val="00D84E4F"/>
    <w:rsid w:val="00D85086"/>
    <w:rsid w:val="00D85AE1"/>
    <w:rsid w:val="00D8699E"/>
    <w:rsid w:val="00D87C75"/>
    <w:rsid w:val="00D907D7"/>
    <w:rsid w:val="00D90C3A"/>
    <w:rsid w:val="00D91595"/>
    <w:rsid w:val="00D91E4D"/>
    <w:rsid w:val="00D9230A"/>
    <w:rsid w:val="00D923A9"/>
    <w:rsid w:val="00D92C3E"/>
    <w:rsid w:val="00D9360D"/>
    <w:rsid w:val="00D93D7E"/>
    <w:rsid w:val="00D94906"/>
    <w:rsid w:val="00D96B59"/>
    <w:rsid w:val="00D978DB"/>
    <w:rsid w:val="00D97DD7"/>
    <w:rsid w:val="00DA0BBF"/>
    <w:rsid w:val="00DA0FD0"/>
    <w:rsid w:val="00DA18A4"/>
    <w:rsid w:val="00DA3320"/>
    <w:rsid w:val="00DA3326"/>
    <w:rsid w:val="00DA4219"/>
    <w:rsid w:val="00DA46B0"/>
    <w:rsid w:val="00DA470F"/>
    <w:rsid w:val="00DA4A9E"/>
    <w:rsid w:val="00DA51FF"/>
    <w:rsid w:val="00DA5928"/>
    <w:rsid w:val="00DA6C3E"/>
    <w:rsid w:val="00DA6F4F"/>
    <w:rsid w:val="00DA738D"/>
    <w:rsid w:val="00DB0B06"/>
    <w:rsid w:val="00DB0B34"/>
    <w:rsid w:val="00DB0B87"/>
    <w:rsid w:val="00DB0CC6"/>
    <w:rsid w:val="00DB2328"/>
    <w:rsid w:val="00DB29F9"/>
    <w:rsid w:val="00DB2C53"/>
    <w:rsid w:val="00DB2D6A"/>
    <w:rsid w:val="00DB2F3E"/>
    <w:rsid w:val="00DB4DD6"/>
    <w:rsid w:val="00DB4E0F"/>
    <w:rsid w:val="00DB5AE3"/>
    <w:rsid w:val="00DB5BE6"/>
    <w:rsid w:val="00DB6FD8"/>
    <w:rsid w:val="00DB7282"/>
    <w:rsid w:val="00DC108D"/>
    <w:rsid w:val="00DC2E5C"/>
    <w:rsid w:val="00DC449D"/>
    <w:rsid w:val="00DC5950"/>
    <w:rsid w:val="00DC7232"/>
    <w:rsid w:val="00DD007E"/>
    <w:rsid w:val="00DD07B6"/>
    <w:rsid w:val="00DD269B"/>
    <w:rsid w:val="00DD3091"/>
    <w:rsid w:val="00DD3511"/>
    <w:rsid w:val="00DD3944"/>
    <w:rsid w:val="00DD4928"/>
    <w:rsid w:val="00DD583B"/>
    <w:rsid w:val="00DD6A51"/>
    <w:rsid w:val="00DD6CA2"/>
    <w:rsid w:val="00DD7745"/>
    <w:rsid w:val="00DE0E43"/>
    <w:rsid w:val="00DE20F2"/>
    <w:rsid w:val="00DE315E"/>
    <w:rsid w:val="00DE3390"/>
    <w:rsid w:val="00DE4567"/>
    <w:rsid w:val="00DE517C"/>
    <w:rsid w:val="00DE52E9"/>
    <w:rsid w:val="00DE6693"/>
    <w:rsid w:val="00DE6C91"/>
    <w:rsid w:val="00DE6FE4"/>
    <w:rsid w:val="00DF19EE"/>
    <w:rsid w:val="00DF1D84"/>
    <w:rsid w:val="00DF200C"/>
    <w:rsid w:val="00DF333A"/>
    <w:rsid w:val="00DF4D77"/>
    <w:rsid w:val="00DF4F39"/>
    <w:rsid w:val="00DF78B6"/>
    <w:rsid w:val="00DF78C9"/>
    <w:rsid w:val="00E0002F"/>
    <w:rsid w:val="00E00364"/>
    <w:rsid w:val="00E023AE"/>
    <w:rsid w:val="00E03A47"/>
    <w:rsid w:val="00E0539E"/>
    <w:rsid w:val="00E05951"/>
    <w:rsid w:val="00E05ED8"/>
    <w:rsid w:val="00E079D4"/>
    <w:rsid w:val="00E10045"/>
    <w:rsid w:val="00E104E7"/>
    <w:rsid w:val="00E13B44"/>
    <w:rsid w:val="00E14690"/>
    <w:rsid w:val="00E14758"/>
    <w:rsid w:val="00E14C0D"/>
    <w:rsid w:val="00E16D50"/>
    <w:rsid w:val="00E17691"/>
    <w:rsid w:val="00E20054"/>
    <w:rsid w:val="00E20B32"/>
    <w:rsid w:val="00E2220A"/>
    <w:rsid w:val="00E22592"/>
    <w:rsid w:val="00E2266A"/>
    <w:rsid w:val="00E22E1E"/>
    <w:rsid w:val="00E22EF6"/>
    <w:rsid w:val="00E23E51"/>
    <w:rsid w:val="00E24AF6"/>
    <w:rsid w:val="00E24C60"/>
    <w:rsid w:val="00E25058"/>
    <w:rsid w:val="00E25607"/>
    <w:rsid w:val="00E266EE"/>
    <w:rsid w:val="00E26CFA"/>
    <w:rsid w:val="00E2729F"/>
    <w:rsid w:val="00E2734E"/>
    <w:rsid w:val="00E27E6A"/>
    <w:rsid w:val="00E304F4"/>
    <w:rsid w:val="00E30727"/>
    <w:rsid w:val="00E31C70"/>
    <w:rsid w:val="00E31D8D"/>
    <w:rsid w:val="00E32070"/>
    <w:rsid w:val="00E3214C"/>
    <w:rsid w:val="00E32292"/>
    <w:rsid w:val="00E329EE"/>
    <w:rsid w:val="00E332C7"/>
    <w:rsid w:val="00E363D0"/>
    <w:rsid w:val="00E373BD"/>
    <w:rsid w:val="00E37781"/>
    <w:rsid w:val="00E37A14"/>
    <w:rsid w:val="00E4113C"/>
    <w:rsid w:val="00E414BE"/>
    <w:rsid w:val="00E42C53"/>
    <w:rsid w:val="00E4312C"/>
    <w:rsid w:val="00E43179"/>
    <w:rsid w:val="00E4405B"/>
    <w:rsid w:val="00E46462"/>
    <w:rsid w:val="00E469BD"/>
    <w:rsid w:val="00E46D96"/>
    <w:rsid w:val="00E53DA3"/>
    <w:rsid w:val="00E5491B"/>
    <w:rsid w:val="00E551B7"/>
    <w:rsid w:val="00E559ED"/>
    <w:rsid w:val="00E56931"/>
    <w:rsid w:val="00E572CB"/>
    <w:rsid w:val="00E574E0"/>
    <w:rsid w:val="00E57784"/>
    <w:rsid w:val="00E57846"/>
    <w:rsid w:val="00E60061"/>
    <w:rsid w:val="00E60539"/>
    <w:rsid w:val="00E60979"/>
    <w:rsid w:val="00E61233"/>
    <w:rsid w:val="00E61A6D"/>
    <w:rsid w:val="00E6296C"/>
    <w:rsid w:val="00E62A27"/>
    <w:rsid w:val="00E62D08"/>
    <w:rsid w:val="00E62E23"/>
    <w:rsid w:val="00E729C3"/>
    <w:rsid w:val="00E73697"/>
    <w:rsid w:val="00E73BED"/>
    <w:rsid w:val="00E75210"/>
    <w:rsid w:val="00E752A2"/>
    <w:rsid w:val="00E75F18"/>
    <w:rsid w:val="00E76159"/>
    <w:rsid w:val="00E76505"/>
    <w:rsid w:val="00E76779"/>
    <w:rsid w:val="00E7689D"/>
    <w:rsid w:val="00E77189"/>
    <w:rsid w:val="00E77F70"/>
    <w:rsid w:val="00E8038D"/>
    <w:rsid w:val="00E81293"/>
    <w:rsid w:val="00E8179A"/>
    <w:rsid w:val="00E822D2"/>
    <w:rsid w:val="00E82808"/>
    <w:rsid w:val="00E83532"/>
    <w:rsid w:val="00E83B74"/>
    <w:rsid w:val="00E86EAF"/>
    <w:rsid w:val="00E871CC"/>
    <w:rsid w:val="00E87E35"/>
    <w:rsid w:val="00E929EF"/>
    <w:rsid w:val="00E92D79"/>
    <w:rsid w:val="00E92DB5"/>
    <w:rsid w:val="00E93B0F"/>
    <w:rsid w:val="00E946C0"/>
    <w:rsid w:val="00E94A34"/>
    <w:rsid w:val="00E94A39"/>
    <w:rsid w:val="00E95DC6"/>
    <w:rsid w:val="00E96332"/>
    <w:rsid w:val="00E963D0"/>
    <w:rsid w:val="00EA0525"/>
    <w:rsid w:val="00EA0A81"/>
    <w:rsid w:val="00EA1085"/>
    <w:rsid w:val="00EA16FD"/>
    <w:rsid w:val="00EA1790"/>
    <w:rsid w:val="00EA183A"/>
    <w:rsid w:val="00EA34CF"/>
    <w:rsid w:val="00EA34EE"/>
    <w:rsid w:val="00EA4753"/>
    <w:rsid w:val="00EA4F85"/>
    <w:rsid w:val="00EA55D3"/>
    <w:rsid w:val="00EA5728"/>
    <w:rsid w:val="00EA5CF7"/>
    <w:rsid w:val="00EA61CF"/>
    <w:rsid w:val="00EA646D"/>
    <w:rsid w:val="00EA68EB"/>
    <w:rsid w:val="00EB077F"/>
    <w:rsid w:val="00EB0DF3"/>
    <w:rsid w:val="00EB0FC2"/>
    <w:rsid w:val="00EB2095"/>
    <w:rsid w:val="00EB2DC6"/>
    <w:rsid w:val="00EB2F65"/>
    <w:rsid w:val="00EB34CF"/>
    <w:rsid w:val="00EB35CC"/>
    <w:rsid w:val="00EB3BC3"/>
    <w:rsid w:val="00EB3D7F"/>
    <w:rsid w:val="00EB4DAC"/>
    <w:rsid w:val="00EB6526"/>
    <w:rsid w:val="00EC0212"/>
    <w:rsid w:val="00EC0C85"/>
    <w:rsid w:val="00EC14F3"/>
    <w:rsid w:val="00EC16A6"/>
    <w:rsid w:val="00EC235B"/>
    <w:rsid w:val="00EC2EDA"/>
    <w:rsid w:val="00EC35D8"/>
    <w:rsid w:val="00EC3B6E"/>
    <w:rsid w:val="00EC3E70"/>
    <w:rsid w:val="00EC56C0"/>
    <w:rsid w:val="00EC6DCF"/>
    <w:rsid w:val="00EC76DA"/>
    <w:rsid w:val="00ED04FF"/>
    <w:rsid w:val="00ED17CD"/>
    <w:rsid w:val="00ED1910"/>
    <w:rsid w:val="00ED2417"/>
    <w:rsid w:val="00ED2ABE"/>
    <w:rsid w:val="00ED3944"/>
    <w:rsid w:val="00ED3BE9"/>
    <w:rsid w:val="00ED4067"/>
    <w:rsid w:val="00ED49CB"/>
    <w:rsid w:val="00ED5970"/>
    <w:rsid w:val="00ED5B37"/>
    <w:rsid w:val="00ED5ECB"/>
    <w:rsid w:val="00ED64F0"/>
    <w:rsid w:val="00EE0D6E"/>
    <w:rsid w:val="00EE129B"/>
    <w:rsid w:val="00EE234A"/>
    <w:rsid w:val="00EE27DB"/>
    <w:rsid w:val="00EE36E2"/>
    <w:rsid w:val="00EE3E1E"/>
    <w:rsid w:val="00EE3FA6"/>
    <w:rsid w:val="00EE43C0"/>
    <w:rsid w:val="00EE4A71"/>
    <w:rsid w:val="00EE4B01"/>
    <w:rsid w:val="00EE4B6E"/>
    <w:rsid w:val="00EE503D"/>
    <w:rsid w:val="00EE5423"/>
    <w:rsid w:val="00EE579D"/>
    <w:rsid w:val="00EE6044"/>
    <w:rsid w:val="00EE6164"/>
    <w:rsid w:val="00EE68B9"/>
    <w:rsid w:val="00EE6A90"/>
    <w:rsid w:val="00EE7BAC"/>
    <w:rsid w:val="00EF00EC"/>
    <w:rsid w:val="00EF0EAC"/>
    <w:rsid w:val="00EF1B1F"/>
    <w:rsid w:val="00EF1B5E"/>
    <w:rsid w:val="00EF2E72"/>
    <w:rsid w:val="00EF31D6"/>
    <w:rsid w:val="00EF3E2B"/>
    <w:rsid w:val="00EF4DED"/>
    <w:rsid w:val="00EF6F78"/>
    <w:rsid w:val="00EF722D"/>
    <w:rsid w:val="00EF74F0"/>
    <w:rsid w:val="00EF7B59"/>
    <w:rsid w:val="00F00E37"/>
    <w:rsid w:val="00F0104B"/>
    <w:rsid w:val="00F018F2"/>
    <w:rsid w:val="00F01C78"/>
    <w:rsid w:val="00F025FB"/>
    <w:rsid w:val="00F047F9"/>
    <w:rsid w:val="00F056B2"/>
    <w:rsid w:val="00F0616A"/>
    <w:rsid w:val="00F064E7"/>
    <w:rsid w:val="00F06840"/>
    <w:rsid w:val="00F079F9"/>
    <w:rsid w:val="00F07CA3"/>
    <w:rsid w:val="00F07FF4"/>
    <w:rsid w:val="00F10169"/>
    <w:rsid w:val="00F10686"/>
    <w:rsid w:val="00F11D17"/>
    <w:rsid w:val="00F12631"/>
    <w:rsid w:val="00F12CF0"/>
    <w:rsid w:val="00F13689"/>
    <w:rsid w:val="00F140D7"/>
    <w:rsid w:val="00F14ED9"/>
    <w:rsid w:val="00F15C85"/>
    <w:rsid w:val="00F163E1"/>
    <w:rsid w:val="00F17274"/>
    <w:rsid w:val="00F202B1"/>
    <w:rsid w:val="00F207EF"/>
    <w:rsid w:val="00F21110"/>
    <w:rsid w:val="00F21FA6"/>
    <w:rsid w:val="00F22283"/>
    <w:rsid w:val="00F231F6"/>
    <w:rsid w:val="00F2331C"/>
    <w:rsid w:val="00F24282"/>
    <w:rsid w:val="00F2466F"/>
    <w:rsid w:val="00F2633F"/>
    <w:rsid w:val="00F265C6"/>
    <w:rsid w:val="00F31682"/>
    <w:rsid w:val="00F31A29"/>
    <w:rsid w:val="00F32673"/>
    <w:rsid w:val="00F34124"/>
    <w:rsid w:val="00F3536E"/>
    <w:rsid w:val="00F35A2D"/>
    <w:rsid w:val="00F36332"/>
    <w:rsid w:val="00F36C33"/>
    <w:rsid w:val="00F4042C"/>
    <w:rsid w:val="00F40431"/>
    <w:rsid w:val="00F40CBF"/>
    <w:rsid w:val="00F40DF1"/>
    <w:rsid w:val="00F421C9"/>
    <w:rsid w:val="00F42613"/>
    <w:rsid w:val="00F43449"/>
    <w:rsid w:val="00F434D3"/>
    <w:rsid w:val="00F4605B"/>
    <w:rsid w:val="00F46698"/>
    <w:rsid w:val="00F50338"/>
    <w:rsid w:val="00F50714"/>
    <w:rsid w:val="00F50BC1"/>
    <w:rsid w:val="00F50C3D"/>
    <w:rsid w:val="00F51210"/>
    <w:rsid w:val="00F52254"/>
    <w:rsid w:val="00F53F2F"/>
    <w:rsid w:val="00F54851"/>
    <w:rsid w:val="00F54B60"/>
    <w:rsid w:val="00F54CA3"/>
    <w:rsid w:val="00F54D9C"/>
    <w:rsid w:val="00F55EC0"/>
    <w:rsid w:val="00F56023"/>
    <w:rsid w:val="00F5692A"/>
    <w:rsid w:val="00F56EC2"/>
    <w:rsid w:val="00F57CCC"/>
    <w:rsid w:val="00F60125"/>
    <w:rsid w:val="00F6016D"/>
    <w:rsid w:val="00F6269F"/>
    <w:rsid w:val="00F626DF"/>
    <w:rsid w:val="00F627D7"/>
    <w:rsid w:val="00F62803"/>
    <w:rsid w:val="00F62B46"/>
    <w:rsid w:val="00F65D64"/>
    <w:rsid w:val="00F66212"/>
    <w:rsid w:val="00F666EF"/>
    <w:rsid w:val="00F67292"/>
    <w:rsid w:val="00F674FB"/>
    <w:rsid w:val="00F7024C"/>
    <w:rsid w:val="00F712F2"/>
    <w:rsid w:val="00F71F93"/>
    <w:rsid w:val="00F7284A"/>
    <w:rsid w:val="00F72AA3"/>
    <w:rsid w:val="00F72F94"/>
    <w:rsid w:val="00F73434"/>
    <w:rsid w:val="00F7411C"/>
    <w:rsid w:val="00F74B74"/>
    <w:rsid w:val="00F76E62"/>
    <w:rsid w:val="00F76F1E"/>
    <w:rsid w:val="00F80151"/>
    <w:rsid w:val="00F806B5"/>
    <w:rsid w:val="00F80B0F"/>
    <w:rsid w:val="00F81324"/>
    <w:rsid w:val="00F8385B"/>
    <w:rsid w:val="00F84D40"/>
    <w:rsid w:val="00F8567C"/>
    <w:rsid w:val="00F85A54"/>
    <w:rsid w:val="00F85F08"/>
    <w:rsid w:val="00F8608D"/>
    <w:rsid w:val="00F86335"/>
    <w:rsid w:val="00F90179"/>
    <w:rsid w:val="00F9064A"/>
    <w:rsid w:val="00F922B1"/>
    <w:rsid w:val="00F928AE"/>
    <w:rsid w:val="00F93822"/>
    <w:rsid w:val="00F93C87"/>
    <w:rsid w:val="00F94965"/>
    <w:rsid w:val="00F94EBC"/>
    <w:rsid w:val="00F95E2B"/>
    <w:rsid w:val="00F960FC"/>
    <w:rsid w:val="00F9703B"/>
    <w:rsid w:val="00FA07E4"/>
    <w:rsid w:val="00FA09F4"/>
    <w:rsid w:val="00FA1562"/>
    <w:rsid w:val="00FA2D31"/>
    <w:rsid w:val="00FA2E2B"/>
    <w:rsid w:val="00FA389E"/>
    <w:rsid w:val="00FA3C7B"/>
    <w:rsid w:val="00FA4007"/>
    <w:rsid w:val="00FA5014"/>
    <w:rsid w:val="00FA5672"/>
    <w:rsid w:val="00FA5D3E"/>
    <w:rsid w:val="00FA6F09"/>
    <w:rsid w:val="00FA7343"/>
    <w:rsid w:val="00FB0DE5"/>
    <w:rsid w:val="00FB11C9"/>
    <w:rsid w:val="00FB1581"/>
    <w:rsid w:val="00FB27F2"/>
    <w:rsid w:val="00FB322D"/>
    <w:rsid w:val="00FB32C9"/>
    <w:rsid w:val="00FB45FB"/>
    <w:rsid w:val="00FB4927"/>
    <w:rsid w:val="00FB4C59"/>
    <w:rsid w:val="00FB4DB5"/>
    <w:rsid w:val="00FB54A0"/>
    <w:rsid w:val="00FB582D"/>
    <w:rsid w:val="00FB5E66"/>
    <w:rsid w:val="00FB65A9"/>
    <w:rsid w:val="00FB7159"/>
    <w:rsid w:val="00FB7230"/>
    <w:rsid w:val="00FC2035"/>
    <w:rsid w:val="00FC4104"/>
    <w:rsid w:val="00FC42D7"/>
    <w:rsid w:val="00FC4E04"/>
    <w:rsid w:val="00FC567C"/>
    <w:rsid w:val="00FC58B7"/>
    <w:rsid w:val="00FC5F0B"/>
    <w:rsid w:val="00FC6C61"/>
    <w:rsid w:val="00FD0892"/>
    <w:rsid w:val="00FD0B05"/>
    <w:rsid w:val="00FD1274"/>
    <w:rsid w:val="00FD1E26"/>
    <w:rsid w:val="00FD1E45"/>
    <w:rsid w:val="00FD351F"/>
    <w:rsid w:val="00FD3EAA"/>
    <w:rsid w:val="00FD46FC"/>
    <w:rsid w:val="00FD601E"/>
    <w:rsid w:val="00FD65F6"/>
    <w:rsid w:val="00FD7475"/>
    <w:rsid w:val="00FD7E3A"/>
    <w:rsid w:val="00FE2043"/>
    <w:rsid w:val="00FE25EB"/>
    <w:rsid w:val="00FE3805"/>
    <w:rsid w:val="00FE3F92"/>
    <w:rsid w:val="00FE481F"/>
    <w:rsid w:val="00FE4C12"/>
    <w:rsid w:val="00FE52F0"/>
    <w:rsid w:val="00FE5C02"/>
    <w:rsid w:val="00FE75A1"/>
    <w:rsid w:val="00FE75F5"/>
    <w:rsid w:val="00FE7A1D"/>
    <w:rsid w:val="00FF0621"/>
    <w:rsid w:val="00FF12EA"/>
    <w:rsid w:val="00FF2699"/>
    <w:rsid w:val="00FF2787"/>
    <w:rsid w:val="00FF37AD"/>
    <w:rsid w:val="00FF5325"/>
    <w:rsid w:val="00FF5968"/>
    <w:rsid w:val="00FF5C76"/>
    <w:rsid w:val="00FF62BD"/>
    <w:rsid w:val="00FF62CE"/>
    <w:rsid w:val="00FF6A08"/>
    <w:rsid w:val="00FF6B85"/>
    <w:rsid w:val="00FF6DE6"/>
    <w:rsid w:val="00FF732C"/>
    <w:rsid w:val="00FF76DB"/>
    <w:rsid w:val="00FF7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1018D15"/>
  <w14:defaultImageDpi w14:val="300"/>
  <w15:docId w15:val="{0F2089A8-1D36-4C05-B77B-E3ADEC229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0C76BB"/>
    <w:rPr>
      <w:rFonts w:ascii="Franklin Gothic Medium" w:hAnsi="Franklin Gothic Medium"/>
      <w:dstrike w:val="0"/>
      <w:color w:val="FFFFFF"/>
      <w:sz w:val="20"/>
      <w:szCs w:val="20"/>
      <w:u w:val="none"/>
      <w:effect w:val="none"/>
    </w:rPr>
  </w:style>
  <w:style w:type="paragraph" w:styleId="Header">
    <w:name w:val="header"/>
    <w:basedOn w:val="Normal"/>
    <w:rsid w:val="00E46D96"/>
    <w:pPr>
      <w:tabs>
        <w:tab w:val="center" w:pos="4320"/>
        <w:tab w:val="right" w:pos="8640"/>
      </w:tabs>
    </w:pPr>
  </w:style>
  <w:style w:type="paragraph" w:styleId="Footer">
    <w:name w:val="footer"/>
    <w:basedOn w:val="Normal"/>
    <w:rsid w:val="00E46D96"/>
    <w:pPr>
      <w:tabs>
        <w:tab w:val="center" w:pos="4320"/>
        <w:tab w:val="right" w:pos="8640"/>
      </w:tabs>
    </w:pPr>
  </w:style>
  <w:style w:type="character" w:styleId="Hyperlink">
    <w:name w:val="Hyperlink"/>
    <w:basedOn w:val="DefaultParagraphFont"/>
    <w:rsid w:val="00674456"/>
    <w:rPr>
      <w:color w:val="0000FF" w:themeColor="hyperlink"/>
      <w:u w:val="single"/>
    </w:rPr>
  </w:style>
  <w:style w:type="paragraph" w:styleId="BalloonText">
    <w:name w:val="Balloon Text"/>
    <w:basedOn w:val="Normal"/>
    <w:link w:val="BalloonTextChar"/>
    <w:rsid w:val="000B0207"/>
    <w:rPr>
      <w:rFonts w:ascii="Tahoma" w:hAnsi="Tahoma" w:cs="Tahoma"/>
      <w:sz w:val="16"/>
      <w:szCs w:val="16"/>
    </w:rPr>
  </w:style>
  <w:style w:type="character" w:customStyle="1" w:styleId="BalloonTextChar">
    <w:name w:val="Balloon Text Char"/>
    <w:basedOn w:val="DefaultParagraphFont"/>
    <w:link w:val="BalloonText"/>
    <w:rsid w:val="000B0207"/>
    <w:rPr>
      <w:rFonts w:ascii="Tahoma" w:hAnsi="Tahoma" w:cs="Tahoma"/>
      <w:sz w:val="16"/>
      <w:szCs w:val="16"/>
      <w:lang w:val="en-US" w:eastAsia="en-US"/>
    </w:rPr>
  </w:style>
  <w:style w:type="paragraph" w:styleId="PlainText">
    <w:name w:val="Plain Text"/>
    <w:basedOn w:val="Normal"/>
    <w:link w:val="PlainTextChar"/>
    <w:uiPriority w:val="99"/>
    <w:semiHidden/>
    <w:unhideWhenUsed/>
    <w:rsid w:val="006B235C"/>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semiHidden/>
    <w:rsid w:val="006B235C"/>
    <w:rPr>
      <w:rFonts w:ascii="Calibri" w:eastAsiaTheme="minorHAnsi" w:hAnsi="Calibri" w:cstheme="minorBidi"/>
      <w:sz w:val="22"/>
      <w:szCs w:val="21"/>
      <w:lang w:eastAsia="en-US"/>
    </w:rPr>
  </w:style>
  <w:style w:type="character" w:styleId="UnresolvedMention">
    <w:name w:val="Unresolved Mention"/>
    <w:basedOn w:val="DefaultParagraphFont"/>
    <w:uiPriority w:val="99"/>
    <w:semiHidden/>
    <w:unhideWhenUsed/>
    <w:rsid w:val="00472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7257909">
      <w:bodyDiv w:val="1"/>
      <w:marLeft w:val="0"/>
      <w:marRight w:val="0"/>
      <w:marTop w:val="0"/>
      <w:marBottom w:val="0"/>
      <w:divBdr>
        <w:top w:val="none" w:sz="0" w:space="0" w:color="auto"/>
        <w:left w:val="none" w:sz="0" w:space="0" w:color="auto"/>
        <w:bottom w:val="none" w:sz="0" w:space="0" w:color="auto"/>
        <w:right w:val="none" w:sz="0" w:space="0" w:color="auto"/>
      </w:divBdr>
    </w:div>
    <w:div w:id="811868925">
      <w:bodyDiv w:val="1"/>
      <w:marLeft w:val="0"/>
      <w:marRight w:val="0"/>
      <w:marTop w:val="0"/>
      <w:marBottom w:val="0"/>
      <w:divBdr>
        <w:top w:val="none" w:sz="0" w:space="0" w:color="auto"/>
        <w:left w:val="none" w:sz="0" w:space="0" w:color="auto"/>
        <w:bottom w:val="none" w:sz="0" w:space="0" w:color="auto"/>
        <w:right w:val="none" w:sz="0" w:space="0" w:color="auto"/>
      </w:divBdr>
    </w:div>
    <w:div w:id="1247768136">
      <w:bodyDiv w:val="1"/>
      <w:marLeft w:val="0"/>
      <w:marRight w:val="0"/>
      <w:marTop w:val="0"/>
      <w:marBottom w:val="0"/>
      <w:divBdr>
        <w:top w:val="none" w:sz="0" w:space="0" w:color="auto"/>
        <w:left w:val="none" w:sz="0" w:space="0" w:color="auto"/>
        <w:bottom w:val="none" w:sz="0" w:space="0" w:color="auto"/>
        <w:right w:val="none" w:sz="0" w:space="0" w:color="auto"/>
      </w:divBdr>
      <w:divsChild>
        <w:div w:id="212356267">
          <w:marLeft w:val="0"/>
          <w:marRight w:val="0"/>
          <w:marTop w:val="0"/>
          <w:marBottom w:val="0"/>
          <w:divBdr>
            <w:top w:val="none" w:sz="0" w:space="0" w:color="auto"/>
            <w:left w:val="none" w:sz="0" w:space="0" w:color="auto"/>
            <w:bottom w:val="none" w:sz="0" w:space="0" w:color="auto"/>
            <w:right w:val="none" w:sz="0" w:space="0" w:color="auto"/>
          </w:divBdr>
          <w:divsChild>
            <w:div w:id="919751412">
              <w:marLeft w:val="0"/>
              <w:marRight w:val="0"/>
              <w:marTop w:val="0"/>
              <w:marBottom w:val="0"/>
              <w:divBdr>
                <w:top w:val="none" w:sz="0" w:space="0" w:color="auto"/>
                <w:left w:val="none" w:sz="0" w:space="0" w:color="auto"/>
                <w:bottom w:val="none" w:sz="0" w:space="0" w:color="auto"/>
                <w:right w:val="none" w:sz="0" w:space="0" w:color="auto"/>
              </w:divBdr>
              <w:divsChild>
                <w:div w:id="934676861">
                  <w:marLeft w:val="0"/>
                  <w:marRight w:val="0"/>
                  <w:marTop w:val="0"/>
                  <w:marBottom w:val="0"/>
                  <w:divBdr>
                    <w:top w:val="none" w:sz="0" w:space="0" w:color="auto"/>
                    <w:left w:val="none" w:sz="0" w:space="0" w:color="auto"/>
                    <w:bottom w:val="none" w:sz="0" w:space="0" w:color="auto"/>
                    <w:right w:val="none" w:sz="0" w:space="0" w:color="auto"/>
                  </w:divBdr>
                  <w:divsChild>
                    <w:div w:id="1603030530">
                      <w:marLeft w:val="-300"/>
                      <w:marRight w:val="-300"/>
                      <w:marTop w:val="0"/>
                      <w:marBottom w:val="0"/>
                      <w:divBdr>
                        <w:top w:val="none" w:sz="0" w:space="0" w:color="auto"/>
                        <w:left w:val="none" w:sz="0" w:space="0" w:color="auto"/>
                        <w:bottom w:val="none" w:sz="0" w:space="0" w:color="auto"/>
                        <w:right w:val="none" w:sz="0" w:space="0" w:color="auto"/>
                      </w:divBdr>
                      <w:divsChild>
                        <w:div w:id="59332987">
                          <w:marLeft w:val="0"/>
                          <w:marRight w:val="0"/>
                          <w:marTop w:val="0"/>
                          <w:marBottom w:val="0"/>
                          <w:divBdr>
                            <w:top w:val="none" w:sz="0" w:space="0" w:color="auto"/>
                            <w:left w:val="none" w:sz="0" w:space="0" w:color="auto"/>
                            <w:bottom w:val="none" w:sz="0" w:space="0" w:color="auto"/>
                            <w:right w:val="none" w:sz="0" w:space="0" w:color="auto"/>
                          </w:divBdr>
                          <w:divsChild>
                            <w:div w:id="1623489728">
                              <w:marLeft w:val="0"/>
                              <w:marRight w:val="0"/>
                              <w:marTop w:val="0"/>
                              <w:marBottom w:val="0"/>
                              <w:divBdr>
                                <w:top w:val="none" w:sz="0" w:space="0" w:color="auto"/>
                                <w:left w:val="none" w:sz="0" w:space="0" w:color="auto"/>
                                <w:bottom w:val="none" w:sz="0" w:space="0" w:color="auto"/>
                                <w:right w:val="none" w:sz="0" w:space="0" w:color="auto"/>
                              </w:divBdr>
                              <w:divsChild>
                                <w:div w:id="472873965">
                                  <w:marLeft w:val="-300"/>
                                  <w:marRight w:val="-300"/>
                                  <w:marTop w:val="0"/>
                                  <w:marBottom w:val="0"/>
                                  <w:divBdr>
                                    <w:top w:val="none" w:sz="0" w:space="0" w:color="auto"/>
                                    <w:left w:val="none" w:sz="0" w:space="0" w:color="auto"/>
                                    <w:bottom w:val="none" w:sz="0" w:space="0" w:color="auto"/>
                                    <w:right w:val="none" w:sz="0" w:space="0" w:color="auto"/>
                                  </w:divBdr>
                                  <w:divsChild>
                                    <w:div w:id="562453524">
                                      <w:marLeft w:val="0"/>
                                      <w:marRight w:val="0"/>
                                      <w:marTop w:val="0"/>
                                      <w:marBottom w:val="0"/>
                                      <w:divBdr>
                                        <w:top w:val="none" w:sz="0" w:space="0" w:color="auto"/>
                                        <w:left w:val="none" w:sz="0" w:space="0" w:color="auto"/>
                                        <w:bottom w:val="none" w:sz="0" w:space="0" w:color="auto"/>
                                        <w:right w:val="none" w:sz="0" w:space="0" w:color="auto"/>
                                      </w:divBdr>
                                      <w:divsChild>
                                        <w:div w:id="6472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196577">
                  <w:marLeft w:val="0"/>
                  <w:marRight w:val="0"/>
                  <w:marTop w:val="0"/>
                  <w:marBottom w:val="0"/>
                  <w:divBdr>
                    <w:top w:val="none" w:sz="0" w:space="0" w:color="auto"/>
                    <w:left w:val="none" w:sz="0" w:space="0" w:color="auto"/>
                    <w:bottom w:val="none" w:sz="0" w:space="0" w:color="auto"/>
                    <w:right w:val="none" w:sz="0" w:space="0" w:color="auto"/>
                  </w:divBdr>
                  <w:divsChild>
                    <w:div w:id="835264431">
                      <w:marLeft w:val="-300"/>
                      <w:marRight w:val="-300"/>
                      <w:marTop w:val="0"/>
                      <w:marBottom w:val="0"/>
                      <w:divBdr>
                        <w:top w:val="none" w:sz="0" w:space="0" w:color="auto"/>
                        <w:left w:val="none" w:sz="0" w:space="0" w:color="auto"/>
                        <w:bottom w:val="none" w:sz="0" w:space="0" w:color="auto"/>
                        <w:right w:val="none" w:sz="0" w:space="0" w:color="auto"/>
                      </w:divBdr>
                      <w:divsChild>
                        <w:div w:id="1730416262">
                          <w:marLeft w:val="0"/>
                          <w:marRight w:val="0"/>
                          <w:marTop w:val="0"/>
                          <w:marBottom w:val="0"/>
                          <w:divBdr>
                            <w:top w:val="none" w:sz="0" w:space="0" w:color="auto"/>
                            <w:left w:val="none" w:sz="0" w:space="0" w:color="auto"/>
                            <w:bottom w:val="none" w:sz="0" w:space="0" w:color="auto"/>
                            <w:right w:val="none" w:sz="0" w:space="0" w:color="auto"/>
                          </w:divBdr>
                          <w:divsChild>
                            <w:div w:id="1425807107">
                              <w:marLeft w:val="0"/>
                              <w:marRight w:val="0"/>
                              <w:marTop w:val="0"/>
                              <w:marBottom w:val="0"/>
                              <w:divBdr>
                                <w:top w:val="none" w:sz="0" w:space="0" w:color="auto"/>
                                <w:left w:val="none" w:sz="0" w:space="0" w:color="auto"/>
                                <w:bottom w:val="none" w:sz="0" w:space="0" w:color="auto"/>
                                <w:right w:val="none" w:sz="0" w:space="0" w:color="auto"/>
                              </w:divBdr>
                              <w:divsChild>
                                <w:div w:id="1787965349">
                                  <w:marLeft w:val="-300"/>
                                  <w:marRight w:val="-300"/>
                                  <w:marTop w:val="0"/>
                                  <w:marBottom w:val="0"/>
                                  <w:divBdr>
                                    <w:top w:val="none" w:sz="0" w:space="0" w:color="auto"/>
                                    <w:left w:val="none" w:sz="0" w:space="0" w:color="auto"/>
                                    <w:bottom w:val="none" w:sz="0" w:space="0" w:color="auto"/>
                                    <w:right w:val="none" w:sz="0" w:space="0" w:color="auto"/>
                                  </w:divBdr>
                                  <w:divsChild>
                                    <w:div w:id="2061393602">
                                      <w:marLeft w:val="0"/>
                                      <w:marRight w:val="0"/>
                                      <w:marTop w:val="0"/>
                                      <w:marBottom w:val="0"/>
                                      <w:divBdr>
                                        <w:top w:val="none" w:sz="0" w:space="0" w:color="auto"/>
                                        <w:left w:val="none" w:sz="0" w:space="0" w:color="auto"/>
                                        <w:bottom w:val="none" w:sz="0" w:space="0" w:color="auto"/>
                                        <w:right w:val="none" w:sz="0" w:space="0" w:color="auto"/>
                                      </w:divBdr>
                                      <w:divsChild>
                                        <w:div w:id="87233807">
                                          <w:marLeft w:val="0"/>
                                          <w:marRight w:val="0"/>
                                          <w:marTop w:val="0"/>
                                          <w:marBottom w:val="0"/>
                                          <w:divBdr>
                                            <w:top w:val="none" w:sz="0" w:space="0" w:color="auto"/>
                                            <w:left w:val="none" w:sz="0" w:space="0" w:color="auto"/>
                                            <w:bottom w:val="none" w:sz="0" w:space="0" w:color="auto"/>
                                            <w:right w:val="none" w:sz="0" w:space="0" w:color="auto"/>
                                          </w:divBdr>
                                        </w:div>
                                      </w:divsChild>
                                    </w:div>
                                    <w:div w:id="14475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894251">
                  <w:marLeft w:val="0"/>
                  <w:marRight w:val="0"/>
                  <w:marTop w:val="0"/>
                  <w:marBottom w:val="0"/>
                  <w:divBdr>
                    <w:top w:val="none" w:sz="0" w:space="0" w:color="auto"/>
                    <w:left w:val="none" w:sz="0" w:space="0" w:color="auto"/>
                    <w:bottom w:val="none" w:sz="0" w:space="0" w:color="auto"/>
                    <w:right w:val="none" w:sz="0" w:space="0" w:color="auto"/>
                  </w:divBdr>
                  <w:divsChild>
                    <w:div w:id="772089667">
                      <w:marLeft w:val="-300"/>
                      <w:marRight w:val="-300"/>
                      <w:marTop w:val="0"/>
                      <w:marBottom w:val="0"/>
                      <w:divBdr>
                        <w:top w:val="none" w:sz="0" w:space="0" w:color="auto"/>
                        <w:left w:val="none" w:sz="0" w:space="0" w:color="auto"/>
                        <w:bottom w:val="none" w:sz="0" w:space="0" w:color="auto"/>
                        <w:right w:val="none" w:sz="0" w:space="0" w:color="auto"/>
                      </w:divBdr>
                      <w:divsChild>
                        <w:div w:id="1625191213">
                          <w:marLeft w:val="0"/>
                          <w:marRight w:val="0"/>
                          <w:marTop w:val="0"/>
                          <w:marBottom w:val="0"/>
                          <w:divBdr>
                            <w:top w:val="none" w:sz="0" w:space="0" w:color="auto"/>
                            <w:left w:val="none" w:sz="0" w:space="0" w:color="auto"/>
                            <w:bottom w:val="none" w:sz="0" w:space="0" w:color="auto"/>
                            <w:right w:val="none" w:sz="0" w:space="0" w:color="auto"/>
                          </w:divBdr>
                          <w:divsChild>
                            <w:div w:id="1277904310">
                              <w:marLeft w:val="0"/>
                              <w:marRight w:val="0"/>
                              <w:marTop w:val="0"/>
                              <w:marBottom w:val="0"/>
                              <w:divBdr>
                                <w:top w:val="none" w:sz="0" w:space="0" w:color="auto"/>
                                <w:left w:val="none" w:sz="0" w:space="0" w:color="auto"/>
                                <w:bottom w:val="none" w:sz="0" w:space="0" w:color="auto"/>
                                <w:right w:val="none" w:sz="0" w:space="0" w:color="auto"/>
                              </w:divBdr>
                              <w:divsChild>
                                <w:div w:id="243488569">
                                  <w:marLeft w:val="-300"/>
                                  <w:marRight w:val="-300"/>
                                  <w:marTop w:val="0"/>
                                  <w:marBottom w:val="0"/>
                                  <w:divBdr>
                                    <w:top w:val="none" w:sz="0" w:space="0" w:color="auto"/>
                                    <w:left w:val="none" w:sz="0" w:space="0" w:color="auto"/>
                                    <w:bottom w:val="none" w:sz="0" w:space="0" w:color="auto"/>
                                    <w:right w:val="none" w:sz="0" w:space="0" w:color="auto"/>
                                  </w:divBdr>
                                  <w:divsChild>
                                    <w:div w:id="1472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399641">
                  <w:marLeft w:val="0"/>
                  <w:marRight w:val="0"/>
                  <w:marTop w:val="0"/>
                  <w:marBottom w:val="0"/>
                  <w:divBdr>
                    <w:top w:val="none" w:sz="0" w:space="0" w:color="auto"/>
                    <w:left w:val="none" w:sz="0" w:space="0" w:color="auto"/>
                    <w:bottom w:val="none" w:sz="0" w:space="0" w:color="auto"/>
                    <w:right w:val="none" w:sz="0" w:space="0" w:color="auto"/>
                  </w:divBdr>
                  <w:divsChild>
                    <w:div w:id="556626932">
                      <w:marLeft w:val="-300"/>
                      <w:marRight w:val="-300"/>
                      <w:marTop w:val="0"/>
                      <w:marBottom w:val="0"/>
                      <w:divBdr>
                        <w:top w:val="none" w:sz="0" w:space="0" w:color="auto"/>
                        <w:left w:val="none" w:sz="0" w:space="0" w:color="auto"/>
                        <w:bottom w:val="none" w:sz="0" w:space="0" w:color="auto"/>
                        <w:right w:val="none" w:sz="0" w:space="0" w:color="auto"/>
                      </w:divBdr>
                      <w:divsChild>
                        <w:div w:id="908031385">
                          <w:marLeft w:val="0"/>
                          <w:marRight w:val="0"/>
                          <w:marTop w:val="0"/>
                          <w:marBottom w:val="0"/>
                          <w:divBdr>
                            <w:top w:val="none" w:sz="0" w:space="0" w:color="auto"/>
                            <w:left w:val="none" w:sz="0" w:space="0" w:color="auto"/>
                            <w:bottom w:val="none" w:sz="0" w:space="0" w:color="auto"/>
                            <w:right w:val="none" w:sz="0" w:space="0" w:color="auto"/>
                          </w:divBdr>
                          <w:divsChild>
                            <w:div w:id="27413517">
                              <w:marLeft w:val="0"/>
                              <w:marRight w:val="0"/>
                              <w:marTop w:val="0"/>
                              <w:marBottom w:val="0"/>
                              <w:divBdr>
                                <w:top w:val="none" w:sz="0" w:space="0" w:color="auto"/>
                                <w:left w:val="none" w:sz="0" w:space="0" w:color="auto"/>
                                <w:bottom w:val="none" w:sz="0" w:space="0" w:color="auto"/>
                                <w:right w:val="none" w:sz="0" w:space="0" w:color="auto"/>
                              </w:divBdr>
                              <w:divsChild>
                                <w:div w:id="905647746">
                                  <w:marLeft w:val="-300"/>
                                  <w:marRight w:val="-300"/>
                                  <w:marTop w:val="0"/>
                                  <w:marBottom w:val="0"/>
                                  <w:divBdr>
                                    <w:top w:val="none" w:sz="0" w:space="0" w:color="auto"/>
                                    <w:left w:val="none" w:sz="0" w:space="0" w:color="auto"/>
                                    <w:bottom w:val="none" w:sz="0" w:space="0" w:color="auto"/>
                                    <w:right w:val="none" w:sz="0" w:space="0" w:color="auto"/>
                                  </w:divBdr>
                                  <w:divsChild>
                                    <w:div w:id="695348392">
                                      <w:marLeft w:val="0"/>
                                      <w:marRight w:val="0"/>
                                      <w:marTop w:val="0"/>
                                      <w:marBottom w:val="0"/>
                                      <w:divBdr>
                                        <w:top w:val="none" w:sz="0" w:space="0" w:color="auto"/>
                                        <w:left w:val="none" w:sz="0" w:space="0" w:color="auto"/>
                                        <w:bottom w:val="none" w:sz="0" w:space="0" w:color="auto"/>
                                        <w:right w:val="none" w:sz="0" w:space="0" w:color="auto"/>
                                      </w:divBdr>
                                      <w:divsChild>
                                        <w:div w:id="870874652">
                                          <w:marLeft w:val="-300"/>
                                          <w:marRight w:val="-300"/>
                                          <w:marTop w:val="0"/>
                                          <w:marBottom w:val="0"/>
                                          <w:divBdr>
                                            <w:top w:val="none" w:sz="0" w:space="0" w:color="auto"/>
                                            <w:left w:val="none" w:sz="0" w:space="0" w:color="auto"/>
                                            <w:bottom w:val="none" w:sz="0" w:space="0" w:color="auto"/>
                                            <w:right w:val="none" w:sz="0" w:space="0" w:color="auto"/>
                                          </w:divBdr>
                                          <w:divsChild>
                                            <w:div w:id="159777342">
                                              <w:marLeft w:val="0"/>
                                              <w:marRight w:val="0"/>
                                              <w:marTop w:val="0"/>
                                              <w:marBottom w:val="0"/>
                                              <w:divBdr>
                                                <w:top w:val="none" w:sz="0" w:space="0" w:color="auto"/>
                                                <w:left w:val="none" w:sz="0" w:space="0" w:color="auto"/>
                                                <w:bottom w:val="none" w:sz="0" w:space="0" w:color="auto"/>
                                                <w:right w:val="none" w:sz="0" w:space="0" w:color="auto"/>
                                              </w:divBdr>
                                              <w:divsChild>
                                                <w:div w:id="1148210352">
                                                  <w:marLeft w:val="0"/>
                                                  <w:marRight w:val="0"/>
                                                  <w:marTop w:val="0"/>
                                                  <w:marBottom w:val="0"/>
                                                  <w:divBdr>
                                                    <w:top w:val="none" w:sz="0" w:space="0" w:color="auto"/>
                                                    <w:left w:val="none" w:sz="0" w:space="0" w:color="auto"/>
                                                    <w:bottom w:val="none" w:sz="0" w:space="0" w:color="auto"/>
                                                    <w:right w:val="none" w:sz="0" w:space="0" w:color="auto"/>
                                                  </w:divBdr>
                                                </w:div>
                                              </w:divsChild>
                                            </w:div>
                                            <w:div w:id="667833798">
                                              <w:marLeft w:val="0"/>
                                              <w:marRight w:val="0"/>
                                              <w:marTop w:val="0"/>
                                              <w:marBottom w:val="0"/>
                                              <w:divBdr>
                                                <w:top w:val="none" w:sz="0" w:space="0" w:color="auto"/>
                                                <w:left w:val="none" w:sz="0" w:space="0" w:color="auto"/>
                                                <w:bottom w:val="none" w:sz="0" w:space="0" w:color="auto"/>
                                                <w:right w:val="none" w:sz="0" w:space="0" w:color="auto"/>
                                              </w:divBdr>
                                              <w:divsChild>
                                                <w:div w:id="21210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355067">
                  <w:marLeft w:val="0"/>
                  <w:marRight w:val="0"/>
                  <w:marTop w:val="0"/>
                  <w:marBottom w:val="0"/>
                  <w:divBdr>
                    <w:top w:val="none" w:sz="0" w:space="0" w:color="auto"/>
                    <w:left w:val="none" w:sz="0" w:space="0" w:color="auto"/>
                    <w:bottom w:val="none" w:sz="0" w:space="0" w:color="auto"/>
                    <w:right w:val="none" w:sz="0" w:space="0" w:color="auto"/>
                  </w:divBdr>
                  <w:divsChild>
                    <w:div w:id="175389313">
                      <w:marLeft w:val="-300"/>
                      <w:marRight w:val="-300"/>
                      <w:marTop w:val="0"/>
                      <w:marBottom w:val="0"/>
                      <w:divBdr>
                        <w:top w:val="none" w:sz="0" w:space="0" w:color="auto"/>
                        <w:left w:val="none" w:sz="0" w:space="0" w:color="auto"/>
                        <w:bottom w:val="none" w:sz="0" w:space="0" w:color="auto"/>
                        <w:right w:val="none" w:sz="0" w:space="0" w:color="auto"/>
                      </w:divBdr>
                      <w:divsChild>
                        <w:div w:id="836579125">
                          <w:marLeft w:val="0"/>
                          <w:marRight w:val="0"/>
                          <w:marTop w:val="0"/>
                          <w:marBottom w:val="0"/>
                          <w:divBdr>
                            <w:top w:val="none" w:sz="0" w:space="0" w:color="auto"/>
                            <w:left w:val="none" w:sz="0" w:space="0" w:color="auto"/>
                            <w:bottom w:val="none" w:sz="0" w:space="0" w:color="auto"/>
                            <w:right w:val="none" w:sz="0" w:space="0" w:color="auto"/>
                          </w:divBdr>
                          <w:divsChild>
                            <w:div w:id="830831596">
                              <w:marLeft w:val="0"/>
                              <w:marRight w:val="0"/>
                              <w:marTop w:val="0"/>
                              <w:marBottom w:val="0"/>
                              <w:divBdr>
                                <w:top w:val="none" w:sz="0" w:space="0" w:color="auto"/>
                                <w:left w:val="none" w:sz="0" w:space="0" w:color="auto"/>
                                <w:bottom w:val="none" w:sz="0" w:space="0" w:color="auto"/>
                                <w:right w:val="none" w:sz="0" w:space="0" w:color="auto"/>
                              </w:divBdr>
                              <w:divsChild>
                                <w:div w:id="1987977466">
                                  <w:marLeft w:val="-300"/>
                                  <w:marRight w:val="-300"/>
                                  <w:marTop w:val="0"/>
                                  <w:marBottom w:val="0"/>
                                  <w:divBdr>
                                    <w:top w:val="none" w:sz="0" w:space="0" w:color="auto"/>
                                    <w:left w:val="none" w:sz="0" w:space="0" w:color="auto"/>
                                    <w:bottom w:val="none" w:sz="0" w:space="0" w:color="auto"/>
                                    <w:right w:val="none" w:sz="0" w:space="0" w:color="auto"/>
                                  </w:divBdr>
                                  <w:divsChild>
                                    <w:div w:id="746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03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nib.org.uk/" TargetMode="External"/><Relationship Id="rId13" Type="http://schemas.openxmlformats.org/officeDocument/2006/relationships/hyperlink" Target="https://www.rnib.org.uk/"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henshaws.org.uk/" TargetMode="External"/><Relationship Id="rId12" Type="http://schemas.openxmlformats.org/officeDocument/2006/relationships/hyperlink" Target="https://www.greatermanchester-ca.gov.uk/"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henshaws.org.uk/our-guide-to-the-certificate-of-vision-impairment-cvi/" TargetMode="External"/><Relationship Id="rId11" Type="http://schemas.openxmlformats.org/officeDocument/2006/relationships/hyperlink" Target="https://www.rnib.org.uk/%C2%A0" TargetMode="External"/><Relationship Id="rId5" Type="http://schemas.openxmlformats.org/officeDocument/2006/relationships/endnotes" Target="endnotes.xml"/><Relationship Id="rId15" Type="http://schemas.openxmlformats.org/officeDocument/2006/relationships/hyperlink" Target="mailto:FirstStep.CVITeam@mft.nhs.uk" TargetMode="External"/><Relationship Id="rId10" Type="http://schemas.openxmlformats.org/officeDocument/2006/relationships/hyperlink" Target="https://www.henshaws.org.uk/knowledge-village/"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henshaws.org.uk/what-we-offer/community-services/hospital-support/" TargetMode="External"/><Relationship Id="rId14" Type="http://schemas.openxmlformats.org/officeDocument/2006/relationships/hyperlink" Target="https://www.pocklington-trust.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gr\AppData\Local\Temp\Temp1_Henshaws%20Word%20templates%20all.zip\Henshaws_CS_Manche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Henshaws_CS_Manchester</Template>
  <TotalTime>11</TotalTime>
  <Pages>3</Pages>
  <Words>682</Words>
  <Characters>3890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o</Company>
  <LinksUpToDate>false</LinksUpToDate>
  <CharactersWithSpaces>4563</CharactersWithSpaces>
  <SharedDoc>false</SharedDoc>
  <HLinks>
    <vt:vector size="18" baseType="variant">
      <vt:variant>
        <vt:i4>1114113</vt:i4>
      </vt:variant>
      <vt:variant>
        <vt:i4>-1</vt:i4>
      </vt:variant>
      <vt:variant>
        <vt:i4>2049</vt:i4>
      </vt:variant>
      <vt:variant>
        <vt:i4>1</vt:i4>
      </vt:variant>
      <vt:variant>
        <vt:lpwstr>template</vt:lpwstr>
      </vt:variant>
      <vt:variant>
        <vt:lpwstr/>
      </vt:variant>
      <vt:variant>
        <vt:i4>1114113</vt:i4>
      </vt:variant>
      <vt:variant>
        <vt:i4>-1</vt:i4>
      </vt:variant>
      <vt:variant>
        <vt:i4>2050</vt:i4>
      </vt:variant>
      <vt:variant>
        <vt:i4>1</vt:i4>
      </vt:variant>
      <vt:variant>
        <vt:lpwstr>template</vt:lpwstr>
      </vt:variant>
      <vt:variant>
        <vt:lpwstr/>
      </vt:variant>
      <vt:variant>
        <vt:i4>7143435</vt:i4>
      </vt:variant>
      <vt:variant>
        <vt:i4>-1</vt:i4>
      </vt:variant>
      <vt:variant>
        <vt:i4>2054</vt:i4>
      </vt:variant>
      <vt:variant>
        <vt:i4>1</vt:i4>
      </vt:variant>
      <vt:variant>
        <vt:lpwstr>JG0243 Henshaws letterheads TP2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Grattidge</dc:creator>
  <cp:lastModifiedBy>Charlotte Brown</cp:lastModifiedBy>
  <cp:revision>6</cp:revision>
  <cp:lastPrinted>2016-09-15T14:01:00Z</cp:lastPrinted>
  <dcterms:created xsi:type="dcterms:W3CDTF">2021-11-16T14:19:00Z</dcterms:created>
  <dcterms:modified xsi:type="dcterms:W3CDTF">2021-11-24T12:51:00Z</dcterms:modified>
</cp:coreProperties>
</file>