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1688" w14:textId="77777777" w:rsidR="004B3413" w:rsidRPr="004B3413" w:rsidRDefault="004B3413" w:rsidP="004B3413">
      <w:pPr>
        <w:spacing w:after="0" w:line="240" w:lineRule="auto"/>
        <w:rPr>
          <w:rFonts w:ascii="Arial" w:eastAsia="Times New Roman" w:hAnsi="Arial" w:cs="Arial"/>
          <w:bCs/>
          <w:sz w:val="40"/>
          <w:szCs w:val="20"/>
          <w:lang w:val="en-US"/>
        </w:rPr>
      </w:pPr>
      <w:r w:rsidRPr="004B3413">
        <w:rPr>
          <w:rFonts w:ascii="Geneva" w:eastAsia="Times New Roman" w:hAnsi="Geneva" w:cs="Times New Roman"/>
          <w:noProof/>
          <w:sz w:val="20"/>
          <w:szCs w:val="20"/>
          <w:lang w:eastAsia="en-GB"/>
        </w:rPr>
        <w:drawing>
          <wp:anchor distT="0" distB="0" distL="114300" distR="114300" simplePos="0" relativeHeight="251659264" behindDoc="1" locked="0" layoutInCell="1" allowOverlap="1" wp14:anchorId="0B5451BC" wp14:editId="3CD04F8C">
            <wp:simplePos x="0" y="0"/>
            <wp:positionH relativeFrom="margin">
              <wp:posOffset>-464185</wp:posOffset>
            </wp:positionH>
            <wp:positionV relativeFrom="margin">
              <wp:posOffset>-385445</wp:posOffset>
            </wp:positionV>
            <wp:extent cx="1885950" cy="942975"/>
            <wp:effectExtent l="0" t="0" r="0" b="9525"/>
            <wp:wrapThrough wrapText="bothSides">
              <wp:wrapPolygon edited="0">
                <wp:start x="0" y="0"/>
                <wp:lineTo x="0" y="21382"/>
                <wp:lineTo x="21382" y="21382"/>
                <wp:lineTo x="21382" y="0"/>
                <wp:lineTo x="0" y="0"/>
              </wp:wrapPolygon>
            </wp:wrapThrough>
            <wp:docPr id="1" name="Picture 1" descr="C:\Users\annalodge\AppData\Local\Microsoft\Windows\Temporary Internet Files\Content.Outlook\PPST2GUO\HenshawsCollege 360 x 180.jpg"/>
            <wp:cNvGraphicFramePr/>
            <a:graphic xmlns:a="http://schemas.openxmlformats.org/drawingml/2006/main">
              <a:graphicData uri="http://schemas.openxmlformats.org/drawingml/2006/picture">
                <pic:pic xmlns:pic="http://schemas.openxmlformats.org/drawingml/2006/picture">
                  <pic:nvPicPr>
                    <pic:cNvPr id="1" name="Picture 1" descr="C:\Users\annalodge\AppData\Local\Microsoft\Windows\Temporary Internet Files\Content.Outlook\PPST2GUO\HenshawsCollege 360 x 18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anchor>
        </w:drawing>
      </w:r>
      <w:r w:rsidRPr="004B3413">
        <w:rPr>
          <w:rFonts w:ascii="Arial" w:eastAsia="Times New Roman" w:hAnsi="Arial" w:cs="Arial"/>
          <w:bCs/>
          <w:sz w:val="40"/>
          <w:szCs w:val="20"/>
          <w:lang w:val="en-US"/>
        </w:rPr>
        <w:t xml:space="preserve">     </w:t>
      </w:r>
    </w:p>
    <w:p w14:paraId="111E24CA" w14:textId="77777777" w:rsidR="004B3413" w:rsidRPr="004B3413" w:rsidRDefault="004B3413" w:rsidP="004B3413">
      <w:pPr>
        <w:spacing w:after="0" w:line="240" w:lineRule="auto"/>
        <w:ind w:firstLine="720"/>
        <w:rPr>
          <w:rFonts w:ascii="Arial" w:eastAsia="Times New Roman" w:hAnsi="Arial" w:cs="Arial"/>
          <w:b/>
          <w:bCs/>
          <w:sz w:val="36"/>
          <w:szCs w:val="36"/>
          <w:lang w:val="en-US"/>
        </w:rPr>
      </w:pPr>
      <w:r w:rsidRPr="004B3413">
        <w:rPr>
          <w:rFonts w:ascii="Arial" w:eastAsia="Times New Roman" w:hAnsi="Arial" w:cs="Arial"/>
          <w:b/>
          <w:bCs/>
          <w:sz w:val="36"/>
          <w:szCs w:val="36"/>
          <w:lang w:val="en-US"/>
        </w:rPr>
        <w:t>Job Description</w:t>
      </w:r>
    </w:p>
    <w:p w14:paraId="4C760CE0" w14:textId="77777777" w:rsidR="004B3413" w:rsidRPr="004B3413" w:rsidRDefault="004B3413" w:rsidP="004B3413">
      <w:pPr>
        <w:spacing w:after="0" w:line="240" w:lineRule="auto"/>
        <w:rPr>
          <w:rFonts w:ascii="Times New Roman" w:eastAsia="Times New Roman" w:hAnsi="Times New Roman" w:cs="Times New Roman"/>
          <w:sz w:val="24"/>
          <w:szCs w:val="24"/>
        </w:rPr>
      </w:pPr>
    </w:p>
    <w:p w14:paraId="67D8DD8F" w14:textId="43C21B8A" w:rsidR="004B3413" w:rsidRPr="004B3413" w:rsidRDefault="004B3413" w:rsidP="004B3413">
      <w:pPr>
        <w:keepNext/>
        <w:spacing w:after="0" w:line="240" w:lineRule="auto"/>
        <w:outlineLvl w:val="0"/>
        <w:rPr>
          <w:rFonts w:ascii="Arial" w:eastAsia="Times New Roman" w:hAnsi="Arial" w:cs="Arial"/>
          <w:b/>
          <w:bCs/>
          <w:szCs w:val="28"/>
        </w:rPr>
      </w:pPr>
      <w:r w:rsidRPr="004B3413">
        <w:rPr>
          <w:rFonts w:ascii="Arial" w:eastAsia="Times New Roman" w:hAnsi="Arial" w:cs="Arial"/>
          <w:b/>
          <w:bCs/>
          <w:szCs w:val="28"/>
        </w:rPr>
        <w:t>Job Title</w:t>
      </w:r>
      <w:r w:rsidRPr="004B3413">
        <w:rPr>
          <w:rFonts w:ascii="Arial" w:eastAsia="Times New Roman" w:hAnsi="Arial" w:cs="Arial"/>
          <w:b/>
          <w:bCs/>
          <w:szCs w:val="28"/>
        </w:rPr>
        <w:tab/>
      </w:r>
      <w:r w:rsidRPr="004B3413">
        <w:rPr>
          <w:rFonts w:ascii="Arial" w:eastAsia="Times New Roman" w:hAnsi="Arial" w:cs="Arial"/>
          <w:b/>
          <w:bCs/>
          <w:szCs w:val="28"/>
        </w:rPr>
        <w:tab/>
      </w:r>
      <w:r w:rsidRPr="004B3413">
        <w:rPr>
          <w:rFonts w:ascii="Arial" w:eastAsia="Times New Roman" w:hAnsi="Arial" w:cs="Arial"/>
          <w:b/>
          <w:bCs/>
          <w:szCs w:val="28"/>
        </w:rPr>
        <w:tab/>
      </w:r>
      <w:r w:rsidR="006F6917">
        <w:rPr>
          <w:rFonts w:ascii="Arial" w:eastAsia="Times New Roman" w:hAnsi="Arial" w:cs="Arial"/>
          <w:b/>
          <w:bCs/>
          <w:szCs w:val="28"/>
        </w:rPr>
        <w:t xml:space="preserve">Clinical Lead </w:t>
      </w:r>
      <w:r w:rsidRPr="004B3413">
        <w:rPr>
          <w:rFonts w:ascii="Arial" w:eastAsia="Times New Roman" w:hAnsi="Arial" w:cs="Arial"/>
          <w:b/>
          <w:bCs/>
          <w:szCs w:val="28"/>
        </w:rPr>
        <w:t xml:space="preserve">Nurse </w:t>
      </w:r>
    </w:p>
    <w:p w14:paraId="05B8AC11" w14:textId="77777777" w:rsidR="004B3413" w:rsidRPr="004B3413" w:rsidRDefault="004B3413" w:rsidP="004B3413">
      <w:pPr>
        <w:spacing w:after="0" w:line="240" w:lineRule="auto"/>
        <w:rPr>
          <w:rFonts w:ascii="Times New Roman" w:eastAsia="Times New Roman" w:hAnsi="Times New Roman" w:cs="Times New Roman"/>
          <w:sz w:val="24"/>
          <w:szCs w:val="24"/>
        </w:rPr>
      </w:pPr>
    </w:p>
    <w:p w14:paraId="18ADB7FC" w14:textId="77777777" w:rsidR="004B3413" w:rsidRPr="004B3413" w:rsidRDefault="004B3413" w:rsidP="004B3413">
      <w:pPr>
        <w:spacing w:after="0" w:line="240" w:lineRule="auto"/>
        <w:rPr>
          <w:rFonts w:ascii="Arial" w:eastAsia="Times New Roman" w:hAnsi="Arial" w:cs="Arial"/>
          <w:szCs w:val="24"/>
        </w:rPr>
      </w:pPr>
      <w:r w:rsidRPr="004B3413">
        <w:rPr>
          <w:rFonts w:ascii="Arial" w:eastAsia="Times New Roman" w:hAnsi="Arial" w:cs="Arial"/>
          <w:b/>
          <w:szCs w:val="24"/>
        </w:rPr>
        <w:t>Location</w:t>
      </w:r>
      <w:r w:rsidRPr="004B3413">
        <w:rPr>
          <w:rFonts w:ascii="Arial" w:eastAsia="Times New Roman" w:hAnsi="Arial" w:cs="Arial"/>
          <w:b/>
          <w:szCs w:val="24"/>
        </w:rPr>
        <w:tab/>
      </w:r>
      <w:r w:rsidRPr="004B3413">
        <w:rPr>
          <w:rFonts w:ascii="Arial" w:eastAsia="Times New Roman" w:hAnsi="Arial" w:cs="Arial"/>
          <w:b/>
          <w:szCs w:val="24"/>
        </w:rPr>
        <w:tab/>
      </w:r>
      <w:r w:rsidRPr="004B3413">
        <w:rPr>
          <w:rFonts w:ascii="Arial" w:eastAsia="Times New Roman" w:hAnsi="Arial" w:cs="Arial"/>
          <w:b/>
          <w:szCs w:val="24"/>
        </w:rPr>
        <w:tab/>
      </w:r>
      <w:proofErr w:type="spellStart"/>
      <w:r w:rsidRPr="004B3413">
        <w:rPr>
          <w:rFonts w:ascii="Arial" w:eastAsia="Times New Roman" w:hAnsi="Arial" w:cs="Arial"/>
          <w:szCs w:val="24"/>
        </w:rPr>
        <w:t>Henshaws</w:t>
      </w:r>
      <w:proofErr w:type="spellEnd"/>
      <w:r w:rsidRPr="004B3413">
        <w:rPr>
          <w:rFonts w:ascii="Arial" w:eastAsia="Times New Roman" w:hAnsi="Arial" w:cs="Arial"/>
          <w:szCs w:val="24"/>
        </w:rPr>
        <w:t xml:space="preserve"> Specialist College, Harrogate</w:t>
      </w:r>
      <w:r w:rsidRPr="004B3413">
        <w:rPr>
          <w:rFonts w:ascii="Arial" w:eastAsia="Times New Roman" w:hAnsi="Arial" w:cs="Arial"/>
          <w:b/>
          <w:szCs w:val="24"/>
        </w:rPr>
        <w:t xml:space="preserve">  </w:t>
      </w:r>
    </w:p>
    <w:p w14:paraId="5B77EDAD" w14:textId="62141967" w:rsidR="004B3413" w:rsidRPr="003F1DF9" w:rsidRDefault="004B3413" w:rsidP="004B3413">
      <w:pPr>
        <w:spacing w:after="0" w:line="240" w:lineRule="auto"/>
        <w:rPr>
          <w:rFonts w:ascii="Arial" w:eastAsia="Times New Roman" w:hAnsi="Arial" w:cs="Arial"/>
          <w:szCs w:val="24"/>
        </w:rPr>
      </w:pPr>
      <w:r w:rsidRPr="004B3413">
        <w:rPr>
          <w:rFonts w:ascii="Arial" w:eastAsia="Times New Roman" w:hAnsi="Arial" w:cs="Arial"/>
          <w:b/>
          <w:szCs w:val="24"/>
        </w:rPr>
        <w:t>Salary</w:t>
      </w:r>
      <w:r w:rsidRPr="004B3413">
        <w:rPr>
          <w:rFonts w:ascii="Arial" w:eastAsia="Times New Roman" w:hAnsi="Arial" w:cs="Arial"/>
          <w:b/>
          <w:szCs w:val="24"/>
        </w:rPr>
        <w:tab/>
      </w:r>
      <w:r w:rsidRPr="004B3413">
        <w:rPr>
          <w:rFonts w:ascii="Arial" w:eastAsia="Times New Roman" w:hAnsi="Arial" w:cs="Arial"/>
          <w:b/>
          <w:szCs w:val="24"/>
        </w:rPr>
        <w:tab/>
      </w:r>
      <w:r w:rsidRPr="004B3413">
        <w:rPr>
          <w:rFonts w:ascii="Arial" w:eastAsia="Times New Roman" w:hAnsi="Arial" w:cs="Arial"/>
          <w:b/>
          <w:szCs w:val="24"/>
        </w:rPr>
        <w:tab/>
      </w:r>
      <w:r w:rsidR="003F1DF9">
        <w:rPr>
          <w:rFonts w:ascii="Arial" w:eastAsia="Times New Roman" w:hAnsi="Arial" w:cs="Arial"/>
          <w:b/>
          <w:szCs w:val="24"/>
        </w:rPr>
        <w:tab/>
      </w:r>
      <w:r w:rsidR="003F1DF9" w:rsidRPr="003F1DF9">
        <w:rPr>
          <w:rFonts w:ascii="Arial" w:eastAsia="Times New Roman" w:hAnsi="Arial" w:cs="Arial"/>
          <w:szCs w:val="24"/>
        </w:rPr>
        <w:t>£19.05 per hour/£39,624</w:t>
      </w:r>
      <w:r w:rsidR="003F1DF9">
        <w:rPr>
          <w:rFonts w:ascii="Arial" w:eastAsia="Times New Roman" w:hAnsi="Arial" w:cs="Arial"/>
          <w:szCs w:val="24"/>
        </w:rPr>
        <w:t xml:space="preserve"> per annum</w:t>
      </w:r>
    </w:p>
    <w:p w14:paraId="22E5E95B" w14:textId="66A8C229" w:rsidR="004B3413" w:rsidRPr="004B3413" w:rsidRDefault="004B3413" w:rsidP="004B3413">
      <w:pPr>
        <w:spacing w:after="0" w:line="240" w:lineRule="auto"/>
        <w:rPr>
          <w:rFonts w:ascii="Arial" w:eastAsia="Times New Roman" w:hAnsi="Arial" w:cs="Arial"/>
          <w:b/>
          <w:szCs w:val="24"/>
        </w:rPr>
      </w:pPr>
      <w:r w:rsidRPr="004B3413">
        <w:rPr>
          <w:rFonts w:ascii="Arial" w:eastAsia="Times New Roman" w:hAnsi="Arial" w:cs="Arial"/>
          <w:b/>
          <w:szCs w:val="24"/>
        </w:rPr>
        <w:t>Band</w:t>
      </w:r>
      <w:r w:rsidRPr="004B3413">
        <w:rPr>
          <w:rFonts w:ascii="Arial" w:eastAsia="Times New Roman" w:hAnsi="Arial" w:cs="Arial"/>
          <w:b/>
          <w:szCs w:val="24"/>
        </w:rPr>
        <w:tab/>
      </w:r>
      <w:r w:rsidRPr="004B3413">
        <w:rPr>
          <w:rFonts w:ascii="Arial" w:eastAsia="Times New Roman" w:hAnsi="Arial" w:cs="Arial"/>
          <w:b/>
          <w:szCs w:val="24"/>
        </w:rPr>
        <w:tab/>
      </w:r>
      <w:r w:rsidRPr="004B3413">
        <w:rPr>
          <w:rFonts w:ascii="Arial" w:eastAsia="Times New Roman" w:hAnsi="Arial" w:cs="Arial"/>
          <w:b/>
          <w:szCs w:val="24"/>
        </w:rPr>
        <w:tab/>
      </w:r>
      <w:r w:rsidRPr="004B3413">
        <w:rPr>
          <w:rFonts w:ascii="Arial" w:eastAsia="Times New Roman" w:hAnsi="Arial" w:cs="Arial"/>
          <w:b/>
          <w:szCs w:val="24"/>
        </w:rPr>
        <w:tab/>
      </w:r>
      <w:r w:rsidR="003F1DF9" w:rsidRPr="003F1DF9">
        <w:rPr>
          <w:rFonts w:ascii="Arial" w:eastAsia="Times New Roman" w:hAnsi="Arial" w:cs="Arial"/>
          <w:szCs w:val="24"/>
        </w:rPr>
        <w:t>H</w:t>
      </w:r>
      <w:bookmarkStart w:id="0" w:name="_GoBack"/>
      <w:bookmarkEnd w:id="0"/>
    </w:p>
    <w:p w14:paraId="693603ED" w14:textId="77777777" w:rsidR="004B3413" w:rsidRPr="004B3413" w:rsidRDefault="004B3413" w:rsidP="004B3413">
      <w:pPr>
        <w:spacing w:after="0" w:line="240" w:lineRule="auto"/>
        <w:ind w:left="2880" w:hanging="2880"/>
        <w:jc w:val="both"/>
        <w:rPr>
          <w:rFonts w:ascii="Arial" w:eastAsia="Times New Roman" w:hAnsi="Arial" w:cs="Arial"/>
          <w:sz w:val="24"/>
          <w:szCs w:val="24"/>
        </w:rPr>
      </w:pPr>
      <w:r w:rsidRPr="004B3413">
        <w:rPr>
          <w:rFonts w:ascii="Arial" w:eastAsia="Times New Roman" w:hAnsi="Arial" w:cs="Arial"/>
          <w:b/>
          <w:szCs w:val="24"/>
        </w:rPr>
        <w:t>Hours per Week</w:t>
      </w:r>
      <w:r w:rsidRPr="004B3413">
        <w:rPr>
          <w:rFonts w:ascii="Arial" w:eastAsia="Times New Roman" w:hAnsi="Arial" w:cs="Arial"/>
          <w:b/>
          <w:szCs w:val="24"/>
        </w:rPr>
        <w:tab/>
      </w:r>
      <w:r w:rsidRPr="004B3413">
        <w:rPr>
          <w:rFonts w:ascii="Arial" w:eastAsia="Times New Roman" w:hAnsi="Arial" w:cs="Arial"/>
          <w:bCs/>
          <w:sz w:val="24"/>
          <w:szCs w:val="24"/>
        </w:rPr>
        <w:t>40 hours per week</w:t>
      </w:r>
      <w:r w:rsidRPr="004B3413">
        <w:rPr>
          <w:rFonts w:ascii="Arial" w:eastAsia="Times New Roman" w:hAnsi="Arial" w:cs="Arial"/>
          <w:b/>
          <w:bCs/>
          <w:sz w:val="24"/>
          <w:szCs w:val="24"/>
        </w:rPr>
        <w:t xml:space="preserve"> </w:t>
      </w:r>
    </w:p>
    <w:p w14:paraId="584179F5" w14:textId="77777777" w:rsidR="004B3413" w:rsidRPr="004B3413" w:rsidRDefault="004B3413" w:rsidP="004B3413">
      <w:pPr>
        <w:spacing w:after="0" w:line="240" w:lineRule="auto"/>
        <w:rPr>
          <w:rFonts w:ascii="Arial" w:eastAsia="Times New Roman" w:hAnsi="Arial" w:cs="Arial"/>
          <w:szCs w:val="24"/>
        </w:rPr>
      </w:pPr>
      <w:r w:rsidRPr="004B3413">
        <w:rPr>
          <w:rFonts w:ascii="Arial" w:eastAsia="Times New Roman" w:hAnsi="Arial" w:cs="Arial"/>
          <w:b/>
          <w:szCs w:val="24"/>
        </w:rPr>
        <w:t>Annual Leave</w:t>
      </w:r>
      <w:r w:rsidRPr="004B3413">
        <w:rPr>
          <w:rFonts w:ascii="Arial" w:eastAsia="Times New Roman" w:hAnsi="Arial" w:cs="Arial"/>
          <w:b/>
          <w:szCs w:val="24"/>
        </w:rPr>
        <w:tab/>
      </w:r>
      <w:r w:rsidRPr="004B3413">
        <w:rPr>
          <w:rFonts w:ascii="Arial" w:eastAsia="Times New Roman" w:hAnsi="Arial" w:cs="Arial"/>
          <w:b/>
          <w:szCs w:val="24"/>
        </w:rPr>
        <w:tab/>
      </w:r>
      <w:r w:rsidR="008423E6">
        <w:rPr>
          <w:rFonts w:ascii="Arial" w:eastAsia="Times New Roman" w:hAnsi="Arial" w:cs="Arial"/>
          <w:b/>
          <w:szCs w:val="24"/>
        </w:rPr>
        <w:t xml:space="preserve">            </w:t>
      </w:r>
      <w:r w:rsidRPr="004B3413">
        <w:rPr>
          <w:rFonts w:ascii="Arial" w:eastAsia="Times New Roman" w:hAnsi="Arial" w:cs="Arial"/>
          <w:szCs w:val="24"/>
        </w:rPr>
        <w:t xml:space="preserve">25 days plus 10 </w:t>
      </w:r>
      <w:r w:rsidR="008423E6" w:rsidRPr="004B3413">
        <w:rPr>
          <w:rFonts w:ascii="Arial" w:eastAsia="Times New Roman" w:hAnsi="Arial" w:cs="Arial"/>
          <w:szCs w:val="24"/>
        </w:rPr>
        <w:t>statutory</w:t>
      </w:r>
      <w:r w:rsidRPr="004B3413">
        <w:rPr>
          <w:rFonts w:ascii="Arial" w:eastAsia="Times New Roman" w:hAnsi="Arial" w:cs="Arial"/>
          <w:szCs w:val="24"/>
        </w:rPr>
        <w:t xml:space="preserve"> holidays </w:t>
      </w:r>
    </w:p>
    <w:p w14:paraId="62F08431" w14:textId="77777777" w:rsidR="004B3413" w:rsidRPr="004B3413" w:rsidRDefault="004B3413" w:rsidP="004B3413">
      <w:pPr>
        <w:spacing w:after="0" w:line="240" w:lineRule="auto"/>
        <w:rPr>
          <w:rFonts w:ascii="Arial" w:eastAsia="Times New Roman" w:hAnsi="Arial" w:cs="Arial"/>
          <w:b/>
          <w:szCs w:val="24"/>
        </w:rPr>
      </w:pPr>
      <w:r w:rsidRPr="004B3413">
        <w:rPr>
          <w:rFonts w:ascii="Arial" w:eastAsia="Times New Roman" w:hAnsi="Arial" w:cs="Arial"/>
          <w:b/>
          <w:szCs w:val="24"/>
        </w:rPr>
        <w:t>Reports to</w:t>
      </w:r>
      <w:r w:rsidRPr="004B3413">
        <w:rPr>
          <w:rFonts w:ascii="Arial" w:eastAsia="Times New Roman" w:hAnsi="Arial" w:cs="Arial"/>
          <w:b/>
          <w:szCs w:val="24"/>
        </w:rPr>
        <w:tab/>
      </w:r>
      <w:r w:rsidRPr="004B3413">
        <w:rPr>
          <w:rFonts w:ascii="Arial" w:eastAsia="Times New Roman" w:hAnsi="Arial" w:cs="Arial"/>
          <w:b/>
          <w:szCs w:val="24"/>
        </w:rPr>
        <w:tab/>
      </w:r>
      <w:r w:rsidRPr="004B3413">
        <w:rPr>
          <w:rFonts w:ascii="Arial" w:eastAsia="Times New Roman" w:hAnsi="Arial" w:cs="Arial"/>
          <w:b/>
          <w:szCs w:val="24"/>
        </w:rPr>
        <w:tab/>
      </w:r>
      <w:r w:rsidR="000E52B5">
        <w:rPr>
          <w:rFonts w:ascii="Arial" w:eastAsia="Times New Roman" w:hAnsi="Arial" w:cs="Arial"/>
          <w:szCs w:val="24"/>
        </w:rPr>
        <w:t>Principal</w:t>
      </w:r>
    </w:p>
    <w:p w14:paraId="400C43FC" w14:textId="77777777" w:rsidR="004B3413" w:rsidRPr="004B3413" w:rsidRDefault="004B3413" w:rsidP="004B3413">
      <w:pPr>
        <w:spacing w:after="0" w:line="240" w:lineRule="auto"/>
        <w:ind w:left="2880" w:hanging="2880"/>
        <w:rPr>
          <w:rFonts w:ascii="Arial" w:eastAsia="Times New Roman" w:hAnsi="Arial" w:cs="Arial"/>
          <w:color w:val="FF0000"/>
          <w:szCs w:val="24"/>
        </w:rPr>
      </w:pPr>
      <w:r w:rsidRPr="004B3413">
        <w:rPr>
          <w:rFonts w:ascii="Arial" w:eastAsia="Times New Roman" w:hAnsi="Arial" w:cs="Arial"/>
          <w:b/>
          <w:szCs w:val="24"/>
        </w:rPr>
        <w:t xml:space="preserve">DBS Check </w:t>
      </w:r>
      <w:r w:rsidRPr="004B3413">
        <w:rPr>
          <w:rFonts w:ascii="Arial" w:eastAsia="Times New Roman" w:hAnsi="Arial" w:cs="Arial"/>
          <w:b/>
          <w:szCs w:val="24"/>
        </w:rPr>
        <w:tab/>
      </w:r>
      <w:r w:rsidRPr="004B3413">
        <w:rPr>
          <w:rFonts w:ascii="Arial" w:eastAsia="Times New Roman" w:hAnsi="Arial" w:cs="Arial"/>
          <w:szCs w:val="24"/>
        </w:rPr>
        <w:t>Enhanced Check with child barring list and adult barring list (college students ages range from 16 – 25 years)</w:t>
      </w:r>
    </w:p>
    <w:p w14:paraId="319901E0" w14:textId="77777777" w:rsidR="004B3413" w:rsidRPr="004B3413" w:rsidRDefault="004B3413" w:rsidP="004B3413">
      <w:pPr>
        <w:spacing w:after="0" w:line="240" w:lineRule="auto"/>
        <w:ind w:left="2880" w:hanging="2880"/>
        <w:rPr>
          <w:rFonts w:ascii="Arial" w:eastAsia="Times New Roman" w:hAnsi="Arial" w:cs="Arial"/>
          <w:color w:val="FF0000"/>
          <w:szCs w:val="24"/>
        </w:rPr>
      </w:pPr>
      <w:r w:rsidRPr="004B3413">
        <w:rPr>
          <w:rFonts w:ascii="Arial" w:eastAsia="Times New Roman" w:hAnsi="Arial" w:cs="Arial"/>
          <w:color w:val="FF0000"/>
          <w:szCs w:val="24"/>
        </w:rPr>
        <w:t xml:space="preserve"> </w:t>
      </w:r>
    </w:p>
    <w:p w14:paraId="55E9B45B" w14:textId="77777777" w:rsidR="004B3413" w:rsidRPr="004B3413" w:rsidRDefault="004B3413" w:rsidP="004B3413">
      <w:pPr>
        <w:spacing w:after="0" w:line="240" w:lineRule="auto"/>
        <w:rPr>
          <w:rFonts w:ascii="Arial" w:eastAsia="Times New Roman" w:hAnsi="Arial" w:cs="Arial"/>
          <w:b/>
          <w:szCs w:val="24"/>
        </w:rPr>
      </w:pPr>
      <w:r w:rsidRPr="004B3413">
        <w:rPr>
          <w:rFonts w:ascii="Arial" w:eastAsia="Times New Roman" w:hAnsi="Arial" w:cs="Arial"/>
          <w:b/>
          <w:szCs w:val="24"/>
        </w:rPr>
        <w:t>Job Summary</w:t>
      </w:r>
    </w:p>
    <w:p w14:paraId="01B8F9EE" w14:textId="77777777" w:rsidR="004B3413" w:rsidRPr="004B3413" w:rsidRDefault="004B3413" w:rsidP="004B3413">
      <w:pPr>
        <w:spacing w:after="0" w:line="240" w:lineRule="auto"/>
        <w:rPr>
          <w:rFonts w:ascii="Arial" w:eastAsia="Times New Roman" w:hAnsi="Arial" w:cs="Arial"/>
          <w:b/>
          <w:szCs w:val="24"/>
        </w:rPr>
      </w:pPr>
    </w:p>
    <w:p w14:paraId="3058BE08" w14:textId="77777777" w:rsidR="005522ED" w:rsidRDefault="004B3413" w:rsidP="004B3413">
      <w:pPr>
        <w:jc w:val="both"/>
        <w:rPr>
          <w:rFonts w:ascii="Arial" w:eastAsia="Times New Roman" w:hAnsi="Arial" w:cs="Arial"/>
          <w:sz w:val="24"/>
          <w:szCs w:val="24"/>
          <w:lang w:eastAsia="en-GB"/>
        </w:rPr>
      </w:pPr>
      <w:r>
        <w:rPr>
          <w:rFonts w:ascii="Arial" w:eastAsia="Times New Roman" w:hAnsi="Arial" w:cs="Arial"/>
          <w:sz w:val="24"/>
          <w:szCs w:val="24"/>
          <w:lang w:eastAsia="en-GB"/>
        </w:rPr>
        <w:t>The clinical lead nurse</w:t>
      </w:r>
      <w:r w:rsidRPr="004B3413">
        <w:rPr>
          <w:rFonts w:ascii="Arial" w:eastAsia="Times New Roman" w:hAnsi="Arial" w:cs="Arial"/>
          <w:sz w:val="24"/>
          <w:szCs w:val="24"/>
          <w:lang w:eastAsia="en-GB"/>
        </w:rPr>
        <w:t xml:space="preserve"> will fulfil the role and responsibilities as the senior nurse with strategic </w:t>
      </w:r>
      <w:proofErr w:type="gramStart"/>
      <w:r w:rsidRPr="004B3413">
        <w:rPr>
          <w:rFonts w:ascii="Arial" w:eastAsia="Times New Roman" w:hAnsi="Arial" w:cs="Arial"/>
          <w:sz w:val="24"/>
          <w:szCs w:val="24"/>
          <w:lang w:eastAsia="en-GB"/>
        </w:rPr>
        <w:t>responsibility</w:t>
      </w:r>
      <w:proofErr w:type="gramEnd"/>
      <w:r w:rsidRPr="004B3413">
        <w:rPr>
          <w:rFonts w:ascii="Arial" w:eastAsia="Times New Roman" w:hAnsi="Arial" w:cs="Arial"/>
          <w:sz w:val="24"/>
          <w:szCs w:val="24"/>
          <w:lang w:eastAsia="en-GB"/>
        </w:rPr>
        <w:t xml:space="preserve"> for leading and managing </w:t>
      </w:r>
      <w:r w:rsidR="00940DCE">
        <w:rPr>
          <w:rFonts w:ascii="Arial" w:eastAsia="Times New Roman" w:hAnsi="Arial" w:cs="Arial"/>
          <w:sz w:val="24"/>
          <w:szCs w:val="24"/>
          <w:lang w:eastAsia="en-GB"/>
        </w:rPr>
        <w:t xml:space="preserve">all clinical services within college. </w:t>
      </w:r>
    </w:p>
    <w:p w14:paraId="577F16F1" w14:textId="77777777" w:rsidR="004B3413" w:rsidRDefault="00940DCE" w:rsidP="004B3413">
      <w:pPr>
        <w:jc w:val="both"/>
        <w:rPr>
          <w:rFonts w:ascii="Arial" w:eastAsia="Times New Roman" w:hAnsi="Arial" w:cs="Arial"/>
          <w:sz w:val="24"/>
          <w:szCs w:val="24"/>
          <w:lang w:eastAsia="en-GB"/>
        </w:rPr>
      </w:pPr>
      <w:r>
        <w:rPr>
          <w:rFonts w:ascii="Arial" w:eastAsia="Times New Roman" w:hAnsi="Arial" w:cs="Arial"/>
          <w:sz w:val="24"/>
          <w:szCs w:val="24"/>
          <w:lang w:eastAsia="en-GB"/>
        </w:rPr>
        <w:t>Ensuring</w:t>
      </w:r>
      <w:r w:rsidR="004B3413" w:rsidRPr="004B3413">
        <w:rPr>
          <w:rFonts w:ascii="Arial" w:eastAsia="Times New Roman" w:hAnsi="Arial" w:cs="Arial"/>
          <w:sz w:val="24"/>
          <w:szCs w:val="24"/>
          <w:lang w:eastAsia="en-GB"/>
        </w:rPr>
        <w:t xml:space="preserve"> compliance</w:t>
      </w:r>
      <w:r>
        <w:rPr>
          <w:rFonts w:ascii="Arial" w:eastAsia="Times New Roman" w:hAnsi="Arial" w:cs="Arial"/>
          <w:sz w:val="24"/>
          <w:szCs w:val="24"/>
          <w:lang w:eastAsia="en-GB"/>
        </w:rPr>
        <w:t xml:space="preserve"> </w:t>
      </w:r>
      <w:r w:rsidR="004B3413" w:rsidRPr="004B3413">
        <w:rPr>
          <w:rFonts w:ascii="Arial" w:eastAsia="Times New Roman" w:hAnsi="Arial" w:cs="Arial"/>
          <w:sz w:val="24"/>
          <w:szCs w:val="24"/>
          <w:lang w:eastAsia="en-GB"/>
        </w:rPr>
        <w:t xml:space="preserve">in relation to the statutory duties </w:t>
      </w:r>
      <w:r w:rsidR="004B3413">
        <w:rPr>
          <w:rFonts w:ascii="Arial" w:eastAsia="Times New Roman" w:hAnsi="Arial" w:cs="Arial"/>
          <w:sz w:val="24"/>
          <w:szCs w:val="24"/>
          <w:lang w:eastAsia="en-GB"/>
        </w:rPr>
        <w:t>for the college</w:t>
      </w:r>
      <w:r w:rsidR="004B3413" w:rsidRPr="004B3413">
        <w:rPr>
          <w:rFonts w:ascii="Arial" w:eastAsia="Times New Roman" w:hAnsi="Arial" w:cs="Arial"/>
          <w:sz w:val="24"/>
          <w:szCs w:val="24"/>
          <w:lang w:eastAsia="en-GB"/>
        </w:rPr>
        <w:t xml:space="preserve"> in relation to CQC fundamental standards of care</w:t>
      </w:r>
      <w:r>
        <w:rPr>
          <w:rFonts w:ascii="Arial" w:eastAsia="Times New Roman" w:hAnsi="Arial" w:cs="Arial"/>
          <w:sz w:val="24"/>
          <w:szCs w:val="24"/>
          <w:lang w:eastAsia="en-GB"/>
        </w:rPr>
        <w:t xml:space="preserve"> under the TDDI regulation</w:t>
      </w:r>
      <w:r w:rsidR="004B3413" w:rsidRPr="004B3413">
        <w:rPr>
          <w:rFonts w:ascii="Arial" w:eastAsia="Times New Roman" w:hAnsi="Arial" w:cs="Arial"/>
          <w:sz w:val="24"/>
          <w:szCs w:val="24"/>
          <w:lang w:eastAsia="en-GB"/>
        </w:rPr>
        <w:t xml:space="preserve"> and </w:t>
      </w:r>
      <w:r w:rsidR="004B3413">
        <w:rPr>
          <w:rFonts w:ascii="Arial" w:eastAsia="Times New Roman" w:hAnsi="Arial" w:cs="Arial"/>
          <w:sz w:val="24"/>
          <w:szCs w:val="24"/>
          <w:lang w:eastAsia="en-GB"/>
        </w:rPr>
        <w:t xml:space="preserve">for the college </w:t>
      </w:r>
      <w:r w:rsidR="004B3413" w:rsidRPr="004B3413">
        <w:rPr>
          <w:rFonts w:ascii="Arial" w:eastAsia="Times New Roman" w:hAnsi="Arial" w:cs="Arial"/>
          <w:sz w:val="24"/>
          <w:szCs w:val="24"/>
          <w:lang w:eastAsia="en-GB"/>
        </w:rPr>
        <w:t xml:space="preserve">systems and processes for serious incidents/adverse incidents, duty of candour and organisational learning. </w:t>
      </w:r>
    </w:p>
    <w:p w14:paraId="41A00AD2" w14:textId="77777777" w:rsidR="00940DCE" w:rsidRPr="00940DCE" w:rsidRDefault="00940DCE" w:rsidP="00940D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clinical lead </w:t>
      </w:r>
      <w:r w:rsidRPr="00940DCE">
        <w:rPr>
          <w:rFonts w:ascii="Arial" w:eastAsia="Times New Roman" w:hAnsi="Arial" w:cs="Arial"/>
          <w:sz w:val="24"/>
          <w:szCs w:val="24"/>
          <w:lang w:eastAsia="en-GB"/>
        </w:rPr>
        <w:t>will work with colleagues to ensure that:</w:t>
      </w:r>
    </w:p>
    <w:p w14:paraId="33CBEA04" w14:textId="77777777" w:rsidR="00940DCE" w:rsidRPr="00940DCE" w:rsidRDefault="00940DCE" w:rsidP="00940DCE">
      <w:pPr>
        <w:spacing w:after="0" w:line="240" w:lineRule="auto"/>
        <w:rPr>
          <w:rFonts w:ascii="Arial" w:eastAsia="Times New Roman" w:hAnsi="Arial" w:cs="Arial"/>
          <w:sz w:val="24"/>
          <w:szCs w:val="24"/>
          <w:lang w:eastAsia="en-GB"/>
        </w:rPr>
      </w:pPr>
    </w:p>
    <w:p w14:paraId="30DD591F" w14:textId="77777777" w:rsidR="00940DCE" w:rsidRDefault="00940DCE" w:rsidP="00940DCE">
      <w:pPr>
        <w:numPr>
          <w:ilvl w:val="0"/>
          <w:numId w:val="5"/>
        </w:numPr>
        <w:spacing w:after="0" w:line="240" w:lineRule="auto"/>
        <w:rPr>
          <w:rFonts w:ascii="Arial" w:eastAsia="Times New Roman" w:hAnsi="Arial" w:cs="Arial"/>
          <w:sz w:val="24"/>
          <w:szCs w:val="24"/>
          <w:lang w:eastAsia="en-GB"/>
        </w:rPr>
      </w:pPr>
      <w:r w:rsidRPr="00940DCE">
        <w:rPr>
          <w:rFonts w:ascii="Arial" w:eastAsia="Times New Roman" w:hAnsi="Arial" w:cs="Arial"/>
          <w:sz w:val="24"/>
          <w:szCs w:val="24"/>
          <w:lang w:eastAsia="en-GB"/>
        </w:rPr>
        <w:t>A culture is developed th</w:t>
      </w:r>
      <w:r>
        <w:rPr>
          <w:rFonts w:ascii="Arial" w:eastAsia="Times New Roman" w:hAnsi="Arial" w:cs="Arial"/>
          <w:sz w:val="24"/>
          <w:szCs w:val="24"/>
          <w:lang w:eastAsia="en-GB"/>
        </w:rPr>
        <w:t>at ensures the voice of students</w:t>
      </w:r>
      <w:r w:rsidRPr="00940DCE">
        <w:rPr>
          <w:rFonts w:ascii="Arial" w:eastAsia="Times New Roman" w:hAnsi="Arial" w:cs="Arial"/>
          <w:sz w:val="24"/>
          <w:szCs w:val="24"/>
          <w:lang w:eastAsia="en-GB"/>
        </w:rPr>
        <w:t>, carers and staff are hea</w:t>
      </w:r>
      <w:r>
        <w:rPr>
          <w:rFonts w:ascii="Arial" w:eastAsia="Times New Roman" w:hAnsi="Arial" w:cs="Arial"/>
          <w:sz w:val="24"/>
          <w:szCs w:val="24"/>
          <w:lang w:eastAsia="en-GB"/>
        </w:rPr>
        <w:t xml:space="preserve">rd and the interests of students </w:t>
      </w:r>
      <w:r w:rsidRPr="00940DCE">
        <w:rPr>
          <w:rFonts w:ascii="Arial" w:eastAsia="Times New Roman" w:hAnsi="Arial" w:cs="Arial"/>
          <w:sz w:val="24"/>
          <w:szCs w:val="24"/>
          <w:lang w:eastAsia="en-GB"/>
        </w:rPr>
        <w:t xml:space="preserve"> and the community remain at the heart of discussions and decision making</w:t>
      </w:r>
    </w:p>
    <w:p w14:paraId="36B0C08C" w14:textId="77777777" w:rsidR="00061EAC" w:rsidRDefault="00061EAC" w:rsidP="00061EAC">
      <w:pPr>
        <w:spacing w:after="0" w:line="240" w:lineRule="auto"/>
        <w:ind w:left="1080"/>
        <w:rPr>
          <w:rFonts w:ascii="Arial" w:eastAsia="Times New Roman" w:hAnsi="Arial" w:cs="Arial"/>
          <w:sz w:val="24"/>
          <w:szCs w:val="24"/>
          <w:lang w:eastAsia="en-GB"/>
        </w:rPr>
      </w:pPr>
    </w:p>
    <w:p w14:paraId="35D77CDF" w14:textId="77777777" w:rsidR="00061EAC" w:rsidRPr="00940DCE" w:rsidRDefault="00061EAC" w:rsidP="00940DCE">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Contribute to strategic development of college</w:t>
      </w:r>
    </w:p>
    <w:p w14:paraId="26DE51D4" w14:textId="77777777" w:rsidR="00940DCE" w:rsidRPr="00940DCE" w:rsidRDefault="00940DCE" w:rsidP="00940DCE">
      <w:pPr>
        <w:spacing w:after="0" w:line="240" w:lineRule="auto"/>
        <w:ind w:left="720"/>
        <w:rPr>
          <w:rFonts w:ascii="Arial" w:eastAsia="Times New Roman" w:hAnsi="Arial" w:cs="Arial"/>
          <w:sz w:val="24"/>
          <w:szCs w:val="24"/>
          <w:lang w:eastAsia="en-GB"/>
        </w:rPr>
      </w:pPr>
    </w:p>
    <w:p w14:paraId="39F5EB30" w14:textId="77777777" w:rsidR="00940DCE" w:rsidRPr="00940DCE" w:rsidRDefault="000E52B5" w:rsidP="00940DCE">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college</w:t>
      </w:r>
      <w:r w:rsidR="00940DCE" w:rsidRPr="00940DCE">
        <w:rPr>
          <w:rFonts w:ascii="Arial" w:eastAsia="Times New Roman" w:hAnsi="Arial" w:cs="Arial"/>
          <w:sz w:val="24"/>
          <w:szCs w:val="24"/>
          <w:lang w:eastAsia="en-GB"/>
        </w:rPr>
        <w:t xml:space="preserve"> provides the highest possible quality services with a view to securing the best possible outcomes for </w:t>
      </w:r>
      <w:r>
        <w:rPr>
          <w:rFonts w:ascii="Arial" w:eastAsia="Times New Roman" w:hAnsi="Arial" w:cs="Arial"/>
          <w:sz w:val="24"/>
          <w:szCs w:val="24"/>
          <w:lang w:eastAsia="en-GB"/>
        </w:rPr>
        <w:t>students</w:t>
      </w:r>
      <w:r w:rsidR="00940DCE" w:rsidRPr="00940DCE">
        <w:rPr>
          <w:rFonts w:ascii="Arial" w:eastAsia="Times New Roman" w:hAnsi="Arial" w:cs="Arial"/>
          <w:sz w:val="24"/>
          <w:szCs w:val="24"/>
          <w:lang w:eastAsia="en-GB"/>
        </w:rPr>
        <w:t xml:space="preserve"> and service users with a consistent focus on quality, integration and innovation.</w:t>
      </w:r>
    </w:p>
    <w:p w14:paraId="2A4C5A9E" w14:textId="77777777" w:rsidR="00940DCE" w:rsidRPr="00940DCE" w:rsidRDefault="00940DCE" w:rsidP="00061EAC">
      <w:pPr>
        <w:spacing w:after="0" w:line="240" w:lineRule="auto"/>
        <w:rPr>
          <w:rFonts w:ascii="Arial" w:eastAsia="Times New Roman" w:hAnsi="Arial" w:cs="Arial"/>
          <w:sz w:val="24"/>
          <w:szCs w:val="24"/>
          <w:lang w:eastAsia="en-GB"/>
        </w:rPr>
      </w:pPr>
    </w:p>
    <w:p w14:paraId="4E3D327E" w14:textId="08A75806" w:rsidR="000E52B5" w:rsidRDefault="000E52B5" w:rsidP="00061EAC">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Clinical systems are developed that are based upon best practice following local, national and international guidelines. </w:t>
      </w:r>
    </w:p>
    <w:p w14:paraId="1CC6F679" w14:textId="77777777" w:rsidR="00061EAC" w:rsidRDefault="00061EAC" w:rsidP="00061EAC">
      <w:pPr>
        <w:spacing w:after="0" w:line="240" w:lineRule="auto"/>
        <w:ind w:left="1080"/>
        <w:rPr>
          <w:rFonts w:ascii="Arial" w:eastAsia="Times New Roman" w:hAnsi="Arial" w:cs="Arial"/>
          <w:sz w:val="24"/>
          <w:szCs w:val="24"/>
          <w:lang w:eastAsia="en-GB"/>
        </w:rPr>
      </w:pPr>
    </w:p>
    <w:p w14:paraId="17EA4C9D" w14:textId="77777777" w:rsidR="00061EAC" w:rsidRDefault="00061EAC" w:rsidP="00061EAC">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Budget setting and management</w:t>
      </w:r>
    </w:p>
    <w:p w14:paraId="1289CF8C" w14:textId="77777777" w:rsidR="00061EAC" w:rsidRDefault="00061EAC" w:rsidP="00061EAC">
      <w:pPr>
        <w:spacing w:after="0" w:line="240" w:lineRule="auto"/>
        <w:rPr>
          <w:rFonts w:ascii="Arial" w:eastAsia="Times New Roman" w:hAnsi="Arial" w:cs="Arial"/>
          <w:sz w:val="24"/>
          <w:szCs w:val="24"/>
          <w:lang w:eastAsia="en-GB"/>
        </w:rPr>
      </w:pPr>
    </w:p>
    <w:p w14:paraId="4BEBDD4A" w14:textId="77777777" w:rsidR="00061EAC" w:rsidRPr="00061EAC" w:rsidRDefault="00061EAC" w:rsidP="00061EAC">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strategic management of the assessment process</w:t>
      </w:r>
    </w:p>
    <w:p w14:paraId="329538E6" w14:textId="77777777" w:rsidR="004B3413" w:rsidRPr="004B3413" w:rsidRDefault="004B3413" w:rsidP="004B3413">
      <w:pPr>
        <w:spacing w:after="240" w:line="240" w:lineRule="auto"/>
        <w:rPr>
          <w:rFonts w:ascii="Arial" w:eastAsia="Times New Roman" w:hAnsi="Arial" w:cs="Arial"/>
          <w:bCs/>
          <w:color w:val="000000"/>
          <w:szCs w:val="24"/>
          <w:lang w:eastAsia="en-GB"/>
        </w:rPr>
      </w:pPr>
    </w:p>
    <w:p w14:paraId="21B4A14E" w14:textId="77777777" w:rsidR="004B3413" w:rsidRPr="004B3413" w:rsidRDefault="004B3413" w:rsidP="004B3413">
      <w:pPr>
        <w:spacing w:after="0" w:line="240" w:lineRule="auto"/>
        <w:rPr>
          <w:rFonts w:ascii="Arial" w:eastAsia="Times New Roman" w:hAnsi="Arial" w:cs="Arial"/>
          <w:b/>
          <w:sz w:val="24"/>
          <w:szCs w:val="24"/>
          <w:lang w:val="en-US"/>
        </w:rPr>
      </w:pPr>
      <w:r w:rsidRPr="004B3413">
        <w:rPr>
          <w:rFonts w:ascii="Arial" w:eastAsia="Times New Roman" w:hAnsi="Arial" w:cs="Arial"/>
          <w:b/>
          <w:sz w:val="24"/>
          <w:szCs w:val="24"/>
          <w:lang w:val="en-US"/>
        </w:rPr>
        <w:t>Key Responsibilities</w:t>
      </w:r>
    </w:p>
    <w:p w14:paraId="299CE755" w14:textId="77777777" w:rsidR="004B3413" w:rsidRPr="004B3413" w:rsidRDefault="004B3413" w:rsidP="004B3413">
      <w:pPr>
        <w:spacing w:after="0" w:line="240" w:lineRule="auto"/>
        <w:rPr>
          <w:rFonts w:ascii="Arial" w:eastAsia="Times New Roman" w:hAnsi="Arial" w:cs="Arial"/>
          <w:b/>
          <w:sz w:val="24"/>
          <w:szCs w:val="24"/>
          <w:lang w:val="en-US"/>
        </w:rPr>
      </w:pPr>
    </w:p>
    <w:p w14:paraId="036371FD" w14:textId="77777777" w:rsidR="004B3413" w:rsidRDefault="000E52B5"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 xml:space="preserve">Lead and develop the clinical provision at </w:t>
      </w:r>
      <w:proofErr w:type="spellStart"/>
      <w:r>
        <w:rPr>
          <w:rFonts w:ascii="Arial" w:eastAsia="Times New Roman" w:hAnsi="Arial" w:cs="Arial"/>
          <w:bCs/>
          <w:sz w:val="24"/>
          <w:szCs w:val="24"/>
        </w:rPr>
        <w:t>Henshaws</w:t>
      </w:r>
      <w:proofErr w:type="spellEnd"/>
      <w:r>
        <w:rPr>
          <w:rFonts w:ascii="Arial" w:eastAsia="Times New Roman" w:hAnsi="Arial" w:cs="Arial"/>
          <w:bCs/>
          <w:sz w:val="24"/>
          <w:szCs w:val="24"/>
        </w:rPr>
        <w:t xml:space="preserve"> College ensuring the complex nature of the service is safe and effective at all times. </w:t>
      </w:r>
    </w:p>
    <w:p w14:paraId="19189CAD" w14:textId="77777777" w:rsidR="000E52B5" w:rsidRDefault="000E52B5" w:rsidP="000E52B5">
      <w:pPr>
        <w:pStyle w:val="ListParagraph"/>
        <w:spacing w:after="0" w:line="240" w:lineRule="auto"/>
        <w:ind w:left="1506"/>
        <w:rPr>
          <w:rFonts w:ascii="Arial" w:eastAsia="Times New Roman" w:hAnsi="Arial" w:cs="Arial"/>
          <w:bCs/>
          <w:sz w:val="24"/>
          <w:szCs w:val="24"/>
        </w:rPr>
      </w:pPr>
    </w:p>
    <w:p w14:paraId="603F614D" w14:textId="56B8BE3C" w:rsidR="000E52B5" w:rsidRDefault="000E52B5"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Management and supervision of the clinical team including healthcare assistants and registered nurse</w:t>
      </w:r>
      <w:r w:rsidR="006E2E94">
        <w:rPr>
          <w:rFonts w:ascii="Arial" w:eastAsia="Times New Roman" w:hAnsi="Arial" w:cs="Arial"/>
          <w:bCs/>
          <w:sz w:val="24"/>
          <w:szCs w:val="24"/>
        </w:rPr>
        <w:t>s</w:t>
      </w:r>
      <w:r>
        <w:rPr>
          <w:rFonts w:ascii="Arial" w:eastAsia="Times New Roman" w:hAnsi="Arial" w:cs="Arial"/>
          <w:bCs/>
          <w:sz w:val="24"/>
          <w:szCs w:val="24"/>
        </w:rPr>
        <w:t xml:space="preserve">. </w:t>
      </w:r>
    </w:p>
    <w:p w14:paraId="7A84B99C" w14:textId="77777777" w:rsidR="000E52B5" w:rsidRPr="000E52B5" w:rsidRDefault="000E52B5" w:rsidP="000E52B5">
      <w:pPr>
        <w:pStyle w:val="ListParagraph"/>
        <w:rPr>
          <w:rFonts w:ascii="Arial" w:eastAsia="Times New Roman" w:hAnsi="Arial" w:cs="Arial"/>
          <w:bCs/>
          <w:sz w:val="24"/>
          <w:szCs w:val="24"/>
        </w:rPr>
      </w:pPr>
    </w:p>
    <w:p w14:paraId="50D1926D" w14:textId="77777777" w:rsidR="000E52B5" w:rsidRDefault="00D80E49"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clinical lead will play a vital role in supporting and developing strong partnerships and working with key stakeholders in the health and social care economy. They are expected to actively participate in the health and social care agenda and support the development and delivery of the best possible health outcomes. </w:t>
      </w:r>
    </w:p>
    <w:p w14:paraId="12EB4A13" w14:textId="77777777" w:rsidR="000E52B5" w:rsidRPr="000E52B5" w:rsidRDefault="000E52B5" w:rsidP="000E52B5">
      <w:pPr>
        <w:pStyle w:val="ListParagraph"/>
        <w:rPr>
          <w:rFonts w:ascii="Arial" w:eastAsia="Times New Roman" w:hAnsi="Arial" w:cs="Arial"/>
          <w:bCs/>
          <w:sz w:val="24"/>
          <w:szCs w:val="24"/>
        </w:rPr>
      </w:pPr>
    </w:p>
    <w:p w14:paraId="678572A6" w14:textId="77777777" w:rsidR="000E52B5" w:rsidRDefault="000E52B5"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Leadership and management of the complex assessment process with an aim to ensuring students and families receive outstanding service and assessments are meticulous</w:t>
      </w:r>
      <w:r w:rsidR="00661F1B">
        <w:rPr>
          <w:rFonts w:ascii="Arial" w:eastAsia="Times New Roman" w:hAnsi="Arial" w:cs="Arial"/>
          <w:bCs/>
          <w:sz w:val="24"/>
          <w:szCs w:val="24"/>
        </w:rPr>
        <w:t xml:space="preserve"> that provide a solid base for costing and care planning</w:t>
      </w:r>
      <w:r>
        <w:rPr>
          <w:rFonts w:ascii="Arial" w:eastAsia="Times New Roman" w:hAnsi="Arial" w:cs="Arial"/>
          <w:bCs/>
          <w:sz w:val="24"/>
          <w:szCs w:val="24"/>
        </w:rPr>
        <w:t xml:space="preserve">. </w:t>
      </w:r>
    </w:p>
    <w:p w14:paraId="058C298B" w14:textId="77777777" w:rsidR="00661F1B" w:rsidRPr="00661F1B" w:rsidRDefault="00661F1B" w:rsidP="00661F1B">
      <w:pPr>
        <w:pStyle w:val="ListParagraph"/>
        <w:rPr>
          <w:rFonts w:ascii="Arial" w:eastAsia="Times New Roman" w:hAnsi="Arial" w:cs="Arial"/>
          <w:bCs/>
          <w:sz w:val="24"/>
          <w:szCs w:val="24"/>
        </w:rPr>
      </w:pPr>
    </w:p>
    <w:p w14:paraId="6D2267CD" w14:textId="43732FC5" w:rsidR="00661F1B" w:rsidRDefault="00661F1B"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To lead on infection prevention and control at college working with all major stakeholders to ensure that infection risk is minimised and outbreaks are dealt with appropriately, working with </w:t>
      </w:r>
      <w:r w:rsidR="006F6917">
        <w:rPr>
          <w:rFonts w:ascii="Arial" w:eastAsia="Times New Roman" w:hAnsi="Arial" w:cs="Arial"/>
          <w:bCs/>
          <w:sz w:val="24"/>
          <w:szCs w:val="24"/>
        </w:rPr>
        <w:t xml:space="preserve">the internal Health and Safety manager and </w:t>
      </w:r>
      <w:r>
        <w:rPr>
          <w:rFonts w:ascii="Arial" w:eastAsia="Times New Roman" w:hAnsi="Arial" w:cs="Arial"/>
          <w:bCs/>
          <w:sz w:val="24"/>
          <w:szCs w:val="24"/>
        </w:rPr>
        <w:t xml:space="preserve">external stakeholders when required such as public health England, Ofsted, CQC  and the local NHS infection prevention and control team.  </w:t>
      </w:r>
    </w:p>
    <w:p w14:paraId="5BF5070D" w14:textId="77777777" w:rsidR="00906C08" w:rsidRPr="00906C08" w:rsidRDefault="00906C08" w:rsidP="00906C08">
      <w:pPr>
        <w:pStyle w:val="ListParagraph"/>
        <w:rPr>
          <w:rFonts w:ascii="Arial" w:eastAsia="Times New Roman" w:hAnsi="Arial" w:cs="Arial"/>
          <w:bCs/>
          <w:sz w:val="24"/>
          <w:szCs w:val="24"/>
        </w:rPr>
      </w:pPr>
    </w:p>
    <w:p w14:paraId="621C66FF" w14:textId="77777777" w:rsidR="000E52B5" w:rsidRDefault="003A6C96" w:rsidP="000E52B5">
      <w:pPr>
        <w:pStyle w:val="ListParagraph"/>
        <w:numPr>
          <w:ilvl w:val="0"/>
          <w:numId w:val="7"/>
        </w:numPr>
        <w:spacing w:after="0" w:line="240" w:lineRule="auto"/>
        <w:rPr>
          <w:rFonts w:ascii="Arial" w:eastAsia="Times New Roman" w:hAnsi="Arial" w:cs="Arial"/>
          <w:bCs/>
          <w:sz w:val="24"/>
          <w:szCs w:val="24"/>
        </w:rPr>
      </w:pPr>
      <w:r w:rsidRPr="003A6C96">
        <w:rPr>
          <w:rFonts w:ascii="Arial" w:eastAsia="Times New Roman" w:hAnsi="Arial" w:cs="Arial"/>
          <w:bCs/>
          <w:sz w:val="24"/>
          <w:szCs w:val="24"/>
        </w:rPr>
        <w:lastRenderedPageBreak/>
        <w:t>Represent the clinical service at</w:t>
      </w:r>
      <w:r>
        <w:rPr>
          <w:rFonts w:ascii="Arial" w:eastAsia="Times New Roman" w:hAnsi="Arial" w:cs="Arial"/>
          <w:bCs/>
          <w:sz w:val="24"/>
          <w:szCs w:val="24"/>
        </w:rPr>
        <w:t xml:space="preserve"> the senior leadership team ensuring all relevant informa</w:t>
      </w:r>
      <w:r w:rsidR="00842820">
        <w:rPr>
          <w:rFonts w:ascii="Arial" w:eastAsia="Times New Roman" w:hAnsi="Arial" w:cs="Arial"/>
          <w:bCs/>
          <w:sz w:val="24"/>
          <w:szCs w:val="24"/>
        </w:rPr>
        <w:t xml:space="preserve">tion is shared and working in a collaborative approach to deliver the aims and objectives of </w:t>
      </w:r>
      <w:proofErr w:type="spellStart"/>
      <w:r w:rsidR="00842820">
        <w:rPr>
          <w:rFonts w:ascii="Arial" w:eastAsia="Times New Roman" w:hAnsi="Arial" w:cs="Arial"/>
          <w:bCs/>
          <w:sz w:val="24"/>
          <w:szCs w:val="24"/>
        </w:rPr>
        <w:t>Henshaw’s</w:t>
      </w:r>
      <w:proofErr w:type="spellEnd"/>
      <w:r w:rsidR="00842820">
        <w:rPr>
          <w:rFonts w:ascii="Arial" w:eastAsia="Times New Roman" w:hAnsi="Arial" w:cs="Arial"/>
          <w:bCs/>
          <w:sz w:val="24"/>
          <w:szCs w:val="24"/>
        </w:rPr>
        <w:t xml:space="preserve"> college</w:t>
      </w:r>
    </w:p>
    <w:p w14:paraId="76A82657" w14:textId="77777777" w:rsidR="00842820" w:rsidRPr="00842820" w:rsidRDefault="00842820" w:rsidP="00842820">
      <w:pPr>
        <w:pStyle w:val="ListParagraph"/>
        <w:rPr>
          <w:rFonts w:ascii="Arial" w:eastAsia="Times New Roman" w:hAnsi="Arial" w:cs="Arial"/>
          <w:bCs/>
          <w:sz w:val="24"/>
          <w:szCs w:val="24"/>
        </w:rPr>
      </w:pPr>
    </w:p>
    <w:p w14:paraId="2BD3D26A" w14:textId="77777777" w:rsidR="00842820" w:rsidRPr="003A6C96" w:rsidRDefault="00842820" w:rsidP="000E52B5">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Attend Governors meetings as the clinical lead and to ensure that Governors are able to provide external support and challenge to the clinical provision. </w:t>
      </w:r>
    </w:p>
    <w:p w14:paraId="783BFB41" w14:textId="77777777" w:rsidR="000E52B5" w:rsidRPr="000E52B5" w:rsidRDefault="000E52B5" w:rsidP="000E52B5">
      <w:pPr>
        <w:pStyle w:val="ListParagraph"/>
        <w:spacing w:after="0" w:line="240" w:lineRule="auto"/>
        <w:ind w:left="1506"/>
        <w:rPr>
          <w:rFonts w:ascii="Arial" w:eastAsia="Times New Roman" w:hAnsi="Arial" w:cs="Arial"/>
          <w:bCs/>
          <w:sz w:val="24"/>
          <w:szCs w:val="24"/>
        </w:rPr>
      </w:pPr>
    </w:p>
    <w:p w14:paraId="3022E925" w14:textId="77777777" w:rsidR="004B3413" w:rsidRDefault="004B3413" w:rsidP="004B3413">
      <w:pPr>
        <w:spacing w:after="0" w:line="240" w:lineRule="auto"/>
        <w:rPr>
          <w:rFonts w:ascii="Arial" w:eastAsia="Times New Roman" w:hAnsi="Arial" w:cs="Arial"/>
          <w:b/>
          <w:bCs/>
          <w:sz w:val="24"/>
          <w:szCs w:val="24"/>
        </w:rPr>
      </w:pPr>
      <w:r w:rsidRPr="004B3413">
        <w:rPr>
          <w:rFonts w:ascii="Arial" w:eastAsia="Times New Roman" w:hAnsi="Arial" w:cs="Arial"/>
          <w:b/>
          <w:bCs/>
          <w:sz w:val="24"/>
          <w:szCs w:val="24"/>
        </w:rPr>
        <w:t>Responsibilities and Duties</w:t>
      </w:r>
    </w:p>
    <w:p w14:paraId="46570616" w14:textId="77777777" w:rsidR="00D80E49" w:rsidRPr="004B3413" w:rsidRDefault="00D80E49" w:rsidP="004B3413">
      <w:pPr>
        <w:spacing w:after="0" w:line="240" w:lineRule="auto"/>
        <w:rPr>
          <w:rFonts w:ascii="Arial" w:eastAsia="Times New Roman" w:hAnsi="Arial" w:cs="Arial"/>
          <w:b/>
          <w:bCs/>
          <w:sz w:val="24"/>
          <w:szCs w:val="24"/>
        </w:rPr>
      </w:pPr>
    </w:p>
    <w:p w14:paraId="13914513" w14:textId="77777777" w:rsidR="00D80E49" w:rsidRDefault="00D80E49" w:rsidP="00D80E49">
      <w:pPr>
        <w:pStyle w:val="Default"/>
        <w:rPr>
          <w:color w:val="auto"/>
        </w:rPr>
      </w:pPr>
    </w:p>
    <w:p w14:paraId="47139D87" w14:textId="77777777" w:rsidR="00AF0B83" w:rsidRDefault="00D80E49" w:rsidP="00AF0B83">
      <w:pPr>
        <w:pStyle w:val="Default"/>
        <w:numPr>
          <w:ilvl w:val="0"/>
          <w:numId w:val="12"/>
        </w:numPr>
      </w:pPr>
      <w:r w:rsidRPr="00AF0B83">
        <w:t>Provide professional nurse leadership, supportin</w:t>
      </w:r>
      <w:r w:rsidR="00AF0B83" w:rsidRPr="00AF0B83">
        <w:t>g the Head of Care in a clinical capacity</w:t>
      </w:r>
      <w:r w:rsidRPr="00AF0B83">
        <w:t>, to ensure the provision of safe, high quality, effective and compassionate patient ca</w:t>
      </w:r>
      <w:r w:rsidR="00AF0B83" w:rsidRPr="00AF0B83">
        <w:t xml:space="preserve">re to the students of </w:t>
      </w:r>
      <w:proofErr w:type="spellStart"/>
      <w:r w:rsidR="00AF0B83" w:rsidRPr="00AF0B83">
        <w:t>Henshaws</w:t>
      </w:r>
      <w:proofErr w:type="spellEnd"/>
      <w:r w:rsidR="00AF0B83" w:rsidRPr="00AF0B83">
        <w:t xml:space="preserve"> college </w:t>
      </w:r>
    </w:p>
    <w:p w14:paraId="568F23A7" w14:textId="77777777" w:rsidR="00F27510" w:rsidRPr="00F27510" w:rsidRDefault="00F27510" w:rsidP="00F27510">
      <w:pPr>
        <w:autoSpaceDE w:val="0"/>
        <w:autoSpaceDN w:val="0"/>
        <w:adjustRightInd w:val="0"/>
        <w:spacing w:after="0" w:line="240" w:lineRule="auto"/>
        <w:rPr>
          <w:rFonts w:ascii="Arial" w:hAnsi="Arial" w:cs="Arial"/>
          <w:sz w:val="24"/>
          <w:szCs w:val="24"/>
        </w:rPr>
      </w:pPr>
    </w:p>
    <w:p w14:paraId="4C578ED1" w14:textId="77777777" w:rsidR="00F27510" w:rsidRPr="00F27510" w:rsidRDefault="00F27510" w:rsidP="00F2751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27510">
        <w:rPr>
          <w:rFonts w:ascii="Arial" w:hAnsi="Arial" w:cs="Arial"/>
          <w:color w:val="000000"/>
          <w:sz w:val="24"/>
          <w:szCs w:val="24"/>
        </w:rPr>
        <w:t xml:space="preserve">Participate in the supervision, training, re-validation and mentorship of nursing staff </w:t>
      </w:r>
    </w:p>
    <w:p w14:paraId="560EB6E6" w14:textId="77777777" w:rsidR="00F27510" w:rsidRDefault="00F27510" w:rsidP="00F27510">
      <w:pPr>
        <w:pStyle w:val="Default"/>
      </w:pPr>
    </w:p>
    <w:p w14:paraId="0D8B80A1" w14:textId="77777777" w:rsidR="00AF0B83" w:rsidRPr="00AF0B83" w:rsidRDefault="00AF0B83" w:rsidP="00AF0B83">
      <w:pPr>
        <w:pStyle w:val="Default"/>
        <w:ind w:left="720"/>
      </w:pPr>
    </w:p>
    <w:p w14:paraId="3BD2699E" w14:textId="77777777" w:rsidR="00AF0B83" w:rsidRDefault="00D80E49" w:rsidP="00AF0B83">
      <w:pPr>
        <w:pStyle w:val="Default"/>
        <w:numPr>
          <w:ilvl w:val="0"/>
          <w:numId w:val="12"/>
        </w:numPr>
      </w:pPr>
      <w:r w:rsidRPr="00AF0B83">
        <w:t>To uphold the standards of the profession in accordance with the NMC Code, to challenge poor practice and to recognise and champ</w:t>
      </w:r>
      <w:r w:rsidR="00AF0B83" w:rsidRPr="00AF0B83">
        <w:t xml:space="preserve">ion excellence in nursing care </w:t>
      </w:r>
    </w:p>
    <w:p w14:paraId="122AB708" w14:textId="77777777" w:rsidR="00AF0B83" w:rsidRPr="00AF0B83" w:rsidRDefault="00AF0B83" w:rsidP="00AF0B83">
      <w:pPr>
        <w:pStyle w:val="Default"/>
      </w:pPr>
    </w:p>
    <w:p w14:paraId="0BBC5F36" w14:textId="77777777" w:rsidR="00D80E49" w:rsidRDefault="00D80E49" w:rsidP="00AF0B83">
      <w:pPr>
        <w:pStyle w:val="Default"/>
        <w:numPr>
          <w:ilvl w:val="0"/>
          <w:numId w:val="12"/>
        </w:numPr>
      </w:pPr>
      <w:r w:rsidRPr="00AF0B83">
        <w:lastRenderedPageBreak/>
        <w:t xml:space="preserve">To act as an expert resource, providing advice on nursing and professional issues in relation to care, clinical governance, professional standards, policies, protocols and service development </w:t>
      </w:r>
    </w:p>
    <w:p w14:paraId="549D6206" w14:textId="77777777" w:rsidR="003F49FA" w:rsidRDefault="003F49FA" w:rsidP="003F49FA">
      <w:pPr>
        <w:pStyle w:val="ListParagraph"/>
      </w:pPr>
    </w:p>
    <w:p w14:paraId="34C65DFE" w14:textId="77777777" w:rsidR="003F49FA" w:rsidRDefault="003F49FA" w:rsidP="00AF0B83">
      <w:pPr>
        <w:pStyle w:val="Default"/>
        <w:numPr>
          <w:ilvl w:val="0"/>
          <w:numId w:val="12"/>
        </w:numPr>
      </w:pPr>
      <w:r>
        <w:t>Analysis of complex facts and information relating to clinical provision to ensure that the complex clinical needs are met and to identify other options where the clinical provision is unable to meet the needs of prospective students.</w:t>
      </w:r>
    </w:p>
    <w:p w14:paraId="39109CA2" w14:textId="77777777" w:rsidR="00AF0B83" w:rsidRPr="00AF0B83" w:rsidRDefault="00AF0B83" w:rsidP="00AF0B83">
      <w:pPr>
        <w:autoSpaceDE w:val="0"/>
        <w:autoSpaceDN w:val="0"/>
        <w:adjustRightInd w:val="0"/>
        <w:spacing w:after="0" w:line="240" w:lineRule="auto"/>
        <w:rPr>
          <w:rFonts w:ascii="Arial" w:hAnsi="Arial" w:cs="Arial"/>
          <w:sz w:val="24"/>
          <w:szCs w:val="24"/>
        </w:rPr>
      </w:pPr>
    </w:p>
    <w:p w14:paraId="4D55D801" w14:textId="77777777" w:rsidR="00AF0B83" w:rsidRDefault="00AF0B83" w:rsidP="00AF0B83">
      <w:pPr>
        <w:numPr>
          <w:ilvl w:val="0"/>
          <w:numId w:val="12"/>
        </w:numPr>
        <w:autoSpaceDE w:val="0"/>
        <w:autoSpaceDN w:val="0"/>
        <w:adjustRightInd w:val="0"/>
        <w:spacing w:after="0" w:line="240" w:lineRule="auto"/>
        <w:rPr>
          <w:rFonts w:ascii="Arial" w:hAnsi="Arial" w:cs="Arial"/>
          <w:color w:val="000000"/>
          <w:sz w:val="24"/>
          <w:szCs w:val="24"/>
        </w:rPr>
      </w:pPr>
      <w:r w:rsidRPr="00AF0B83">
        <w:rPr>
          <w:rFonts w:ascii="Arial" w:hAnsi="Arial" w:cs="Arial"/>
          <w:color w:val="000000"/>
          <w:sz w:val="24"/>
          <w:szCs w:val="24"/>
        </w:rPr>
        <w:t xml:space="preserve">Working with the Head of care to ensure there are effective mechanisms in place to enable the voice of the student/family to inform strategy and service development </w:t>
      </w:r>
    </w:p>
    <w:p w14:paraId="714C8071" w14:textId="77777777" w:rsidR="00AF0B83" w:rsidRPr="00AF0B83" w:rsidRDefault="00AF0B83" w:rsidP="00AF0B83">
      <w:pPr>
        <w:autoSpaceDE w:val="0"/>
        <w:autoSpaceDN w:val="0"/>
        <w:adjustRightInd w:val="0"/>
        <w:spacing w:after="0" w:line="240" w:lineRule="auto"/>
        <w:rPr>
          <w:rFonts w:ascii="Arial" w:hAnsi="Arial" w:cs="Arial"/>
          <w:color w:val="000000"/>
          <w:sz w:val="24"/>
          <w:szCs w:val="24"/>
        </w:rPr>
      </w:pPr>
    </w:p>
    <w:p w14:paraId="1EE86657" w14:textId="77777777" w:rsidR="00AF0B83" w:rsidRDefault="00AF0B83" w:rsidP="00AF0B83">
      <w:pPr>
        <w:numPr>
          <w:ilvl w:val="0"/>
          <w:numId w:val="12"/>
        </w:numPr>
        <w:autoSpaceDE w:val="0"/>
        <w:autoSpaceDN w:val="0"/>
        <w:adjustRightInd w:val="0"/>
        <w:spacing w:after="0" w:line="240" w:lineRule="auto"/>
        <w:rPr>
          <w:rFonts w:ascii="Arial" w:hAnsi="Arial" w:cs="Arial"/>
          <w:color w:val="000000"/>
          <w:sz w:val="24"/>
          <w:szCs w:val="24"/>
        </w:rPr>
      </w:pPr>
      <w:r w:rsidRPr="00AF0B83">
        <w:rPr>
          <w:rFonts w:ascii="Arial" w:hAnsi="Arial" w:cs="Arial"/>
          <w:color w:val="000000"/>
          <w:sz w:val="24"/>
          <w:szCs w:val="24"/>
        </w:rPr>
        <w:t>Gain assurance that student/family feedback is captured and used for service improvement</w:t>
      </w:r>
    </w:p>
    <w:p w14:paraId="54AAD1AD" w14:textId="77777777" w:rsidR="00F27510" w:rsidRPr="00AF0B83" w:rsidRDefault="00F27510" w:rsidP="00F27510">
      <w:pPr>
        <w:autoSpaceDE w:val="0"/>
        <w:autoSpaceDN w:val="0"/>
        <w:adjustRightInd w:val="0"/>
        <w:spacing w:after="0" w:line="240" w:lineRule="auto"/>
        <w:rPr>
          <w:rFonts w:ascii="Arial" w:hAnsi="Arial" w:cs="Arial"/>
          <w:color w:val="000000"/>
          <w:sz w:val="24"/>
          <w:szCs w:val="24"/>
        </w:rPr>
      </w:pPr>
    </w:p>
    <w:p w14:paraId="383AAAEC" w14:textId="77777777" w:rsidR="00F27510" w:rsidRDefault="00F27510" w:rsidP="00F27510">
      <w:pPr>
        <w:pStyle w:val="Default"/>
        <w:numPr>
          <w:ilvl w:val="0"/>
          <w:numId w:val="12"/>
        </w:numPr>
      </w:pPr>
      <w:r>
        <w:t xml:space="preserve">Manage clinical governance and oversight ensuring college </w:t>
      </w:r>
      <w:r w:rsidRPr="00F27510">
        <w:t xml:space="preserve">have reliable systems in place to record, monitor and mitigate clinical risks </w:t>
      </w:r>
    </w:p>
    <w:p w14:paraId="3DBBE7BE" w14:textId="77777777" w:rsidR="00F27510" w:rsidRDefault="00F27510" w:rsidP="00F27510">
      <w:pPr>
        <w:pStyle w:val="Default"/>
      </w:pPr>
    </w:p>
    <w:p w14:paraId="6CB62CDA" w14:textId="77777777" w:rsidR="00F27510" w:rsidRPr="00F27510" w:rsidRDefault="00F27510" w:rsidP="00F27510">
      <w:pPr>
        <w:pStyle w:val="Default"/>
        <w:numPr>
          <w:ilvl w:val="0"/>
          <w:numId w:val="12"/>
        </w:numPr>
        <w:rPr>
          <w:color w:val="auto"/>
        </w:rPr>
      </w:pPr>
      <w:r>
        <w:t xml:space="preserve">Monitor and review </w:t>
      </w:r>
      <w:r w:rsidRPr="00F27510">
        <w:t xml:space="preserve">clinical incident systems and processes to ensure that there are robust investigation processes and learning is identified and implemented </w:t>
      </w:r>
    </w:p>
    <w:p w14:paraId="23E39651" w14:textId="77777777" w:rsidR="00F27510" w:rsidRPr="00F27510" w:rsidRDefault="00F27510" w:rsidP="00F27510">
      <w:pPr>
        <w:autoSpaceDE w:val="0"/>
        <w:autoSpaceDN w:val="0"/>
        <w:adjustRightInd w:val="0"/>
        <w:spacing w:after="0" w:line="240" w:lineRule="auto"/>
        <w:rPr>
          <w:rFonts w:ascii="Arial" w:hAnsi="Arial" w:cs="Arial"/>
          <w:sz w:val="24"/>
          <w:szCs w:val="24"/>
        </w:rPr>
      </w:pPr>
    </w:p>
    <w:p w14:paraId="6D0A6349" w14:textId="77777777" w:rsidR="00F27510" w:rsidRDefault="00F27510" w:rsidP="00F2751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27510">
        <w:rPr>
          <w:rFonts w:ascii="Arial" w:hAnsi="Arial" w:cs="Arial"/>
          <w:color w:val="000000"/>
          <w:sz w:val="24"/>
          <w:szCs w:val="24"/>
        </w:rPr>
        <w:t xml:space="preserve">To identify support mechanisms for staff that facilitate increased resilience to address the complex issues involved in care </w:t>
      </w:r>
    </w:p>
    <w:p w14:paraId="428FDAC2" w14:textId="77777777" w:rsidR="00F27510" w:rsidRPr="00F27510" w:rsidRDefault="00F27510" w:rsidP="00F27510">
      <w:pPr>
        <w:autoSpaceDE w:val="0"/>
        <w:autoSpaceDN w:val="0"/>
        <w:adjustRightInd w:val="0"/>
        <w:spacing w:after="0" w:line="240" w:lineRule="auto"/>
        <w:rPr>
          <w:rFonts w:ascii="Arial" w:hAnsi="Arial" w:cs="Arial"/>
          <w:color w:val="000000"/>
          <w:sz w:val="24"/>
          <w:szCs w:val="24"/>
        </w:rPr>
      </w:pPr>
    </w:p>
    <w:p w14:paraId="23C82C67" w14:textId="77777777" w:rsidR="00F27510" w:rsidRDefault="00F27510" w:rsidP="00F2751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27510">
        <w:rPr>
          <w:rFonts w:ascii="Arial" w:hAnsi="Arial" w:cs="Arial"/>
          <w:color w:val="000000"/>
          <w:sz w:val="24"/>
          <w:szCs w:val="24"/>
        </w:rPr>
        <w:t xml:space="preserve">In partnership with colleagues, evaluate the outcomes of education and support strategies </w:t>
      </w:r>
    </w:p>
    <w:p w14:paraId="515C42C9" w14:textId="77777777" w:rsidR="00F27510" w:rsidRPr="00F27510" w:rsidRDefault="00F27510" w:rsidP="00F27510">
      <w:pPr>
        <w:autoSpaceDE w:val="0"/>
        <w:autoSpaceDN w:val="0"/>
        <w:adjustRightInd w:val="0"/>
        <w:spacing w:after="0" w:line="240" w:lineRule="auto"/>
        <w:rPr>
          <w:rFonts w:ascii="Arial" w:hAnsi="Arial" w:cs="Arial"/>
          <w:color w:val="000000"/>
          <w:sz w:val="24"/>
          <w:szCs w:val="24"/>
        </w:rPr>
      </w:pPr>
    </w:p>
    <w:p w14:paraId="5B7AEAEA" w14:textId="77777777" w:rsidR="004B3413" w:rsidRDefault="00F27510" w:rsidP="005522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F27510">
        <w:rPr>
          <w:rFonts w:ascii="Arial" w:hAnsi="Arial" w:cs="Arial"/>
          <w:color w:val="000000"/>
          <w:sz w:val="24"/>
          <w:szCs w:val="24"/>
        </w:rPr>
        <w:t xml:space="preserve">Ensure that </w:t>
      </w:r>
      <w:r>
        <w:rPr>
          <w:rFonts w:ascii="Arial" w:hAnsi="Arial" w:cs="Arial"/>
          <w:color w:val="000000"/>
          <w:sz w:val="24"/>
          <w:szCs w:val="24"/>
        </w:rPr>
        <w:t xml:space="preserve">clinical </w:t>
      </w:r>
      <w:r w:rsidRPr="00F27510">
        <w:rPr>
          <w:rFonts w:ascii="Arial" w:hAnsi="Arial" w:cs="Arial"/>
          <w:color w:val="000000"/>
          <w:sz w:val="24"/>
          <w:szCs w:val="24"/>
        </w:rPr>
        <w:t xml:space="preserve">staff are in possession of the right level of competence, knowledge and skills to undertake specific job roles </w:t>
      </w:r>
    </w:p>
    <w:p w14:paraId="1593014E" w14:textId="77777777" w:rsidR="00EF0E18" w:rsidRPr="00EF0E18" w:rsidRDefault="00EF0E18" w:rsidP="00EF0E18">
      <w:pPr>
        <w:autoSpaceDE w:val="0"/>
        <w:autoSpaceDN w:val="0"/>
        <w:adjustRightInd w:val="0"/>
        <w:spacing w:after="0" w:line="240" w:lineRule="auto"/>
        <w:rPr>
          <w:rFonts w:ascii="Arial" w:hAnsi="Arial" w:cs="Arial"/>
          <w:sz w:val="24"/>
          <w:szCs w:val="24"/>
        </w:rPr>
      </w:pPr>
    </w:p>
    <w:p w14:paraId="43A5CF33" w14:textId="77777777" w:rsidR="00EF0E18" w:rsidRDefault="00EF0E18" w:rsidP="00EF0E1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0E18">
        <w:rPr>
          <w:rFonts w:ascii="Arial" w:hAnsi="Arial" w:cs="Arial"/>
          <w:color w:val="000000"/>
          <w:sz w:val="24"/>
          <w:szCs w:val="24"/>
        </w:rPr>
        <w:t xml:space="preserve">Develop audit programmes to measure and evaluate systems and processes </w:t>
      </w:r>
    </w:p>
    <w:p w14:paraId="4B0AA467" w14:textId="77777777" w:rsidR="00EF0E18" w:rsidRPr="00EF0E18" w:rsidRDefault="00EF0E18" w:rsidP="00EF0E18">
      <w:pPr>
        <w:autoSpaceDE w:val="0"/>
        <w:autoSpaceDN w:val="0"/>
        <w:adjustRightInd w:val="0"/>
        <w:spacing w:after="0" w:line="240" w:lineRule="auto"/>
        <w:rPr>
          <w:rFonts w:ascii="Arial" w:hAnsi="Arial" w:cs="Arial"/>
          <w:color w:val="000000"/>
          <w:sz w:val="24"/>
          <w:szCs w:val="24"/>
        </w:rPr>
      </w:pPr>
    </w:p>
    <w:p w14:paraId="7251EB31" w14:textId="77777777" w:rsidR="00EF0E18" w:rsidRPr="00EF0E18" w:rsidRDefault="00EF0E18" w:rsidP="00EF0E1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0E18">
        <w:rPr>
          <w:rFonts w:ascii="Arial" w:hAnsi="Arial" w:cs="Arial"/>
          <w:color w:val="000000"/>
          <w:sz w:val="24"/>
          <w:szCs w:val="24"/>
        </w:rPr>
        <w:t xml:space="preserve">Promote and disseminate relevant research findings to support practice and education </w:t>
      </w:r>
    </w:p>
    <w:p w14:paraId="4BB8A698" w14:textId="77777777" w:rsidR="00EF0E18" w:rsidRPr="00EF0E18" w:rsidRDefault="00EF0E18" w:rsidP="00EF0E18">
      <w:pPr>
        <w:autoSpaceDE w:val="0"/>
        <w:autoSpaceDN w:val="0"/>
        <w:adjustRightInd w:val="0"/>
        <w:spacing w:after="0" w:line="240" w:lineRule="auto"/>
        <w:rPr>
          <w:rFonts w:ascii="Arial" w:hAnsi="Arial" w:cs="Arial"/>
          <w:sz w:val="24"/>
          <w:szCs w:val="24"/>
        </w:rPr>
      </w:pPr>
    </w:p>
    <w:p w14:paraId="05DBEF5D" w14:textId="77777777" w:rsidR="00EF0E18" w:rsidRDefault="00EF0E18" w:rsidP="00EF0E18">
      <w:pPr>
        <w:numPr>
          <w:ilvl w:val="0"/>
          <w:numId w:val="12"/>
        </w:numPr>
        <w:autoSpaceDE w:val="0"/>
        <w:autoSpaceDN w:val="0"/>
        <w:adjustRightInd w:val="0"/>
        <w:spacing w:after="0" w:line="240" w:lineRule="auto"/>
        <w:rPr>
          <w:rFonts w:ascii="Arial" w:hAnsi="Arial" w:cs="Arial"/>
          <w:color w:val="000000"/>
          <w:sz w:val="24"/>
          <w:szCs w:val="24"/>
        </w:rPr>
      </w:pPr>
      <w:r w:rsidRPr="00EF0E18">
        <w:rPr>
          <w:rFonts w:ascii="Arial" w:hAnsi="Arial" w:cs="Arial"/>
          <w:color w:val="000000"/>
          <w:sz w:val="24"/>
          <w:szCs w:val="24"/>
        </w:rPr>
        <w:t xml:space="preserve">Work independently to ensure the delivery of quality and safe services </w:t>
      </w:r>
    </w:p>
    <w:p w14:paraId="617A639A" w14:textId="77777777" w:rsidR="00EF0E18" w:rsidRPr="00EF0E18" w:rsidRDefault="00EF0E18" w:rsidP="00EF0E18">
      <w:pPr>
        <w:autoSpaceDE w:val="0"/>
        <w:autoSpaceDN w:val="0"/>
        <w:adjustRightInd w:val="0"/>
        <w:spacing w:after="0" w:line="240" w:lineRule="auto"/>
        <w:rPr>
          <w:rFonts w:ascii="Arial" w:hAnsi="Arial" w:cs="Arial"/>
          <w:color w:val="000000"/>
          <w:sz w:val="24"/>
          <w:szCs w:val="24"/>
        </w:rPr>
      </w:pPr>
    </w:p>
    <w:p w14:paraId="2F4BFA37" w14:textId="77777777" w:rsidR="00EF0E18" w:rsidRDefault="00EF0E18" w:rsidP="00EF0E18">
      <w:pPr>
        <w:numPr>
          <w:ilvl w:val="0"/>
          <w:numId w:val="12"/>
        </w:numPr>
        <w:autoSpaceDE w:val="0"/>
        <w:autoSpaceDN w:val="0"/>
        <w:adjustRightInd w:val="0"/>
        <w:spacing w:after="0" w:line="240" w:lineRule="auto"/>
        <w:rPr>
          <w:rFonts w:ascii="Arial" w:hAnsi="Arial" w:cs="Arial"/>
          <w:color w:val="000000"/>
          <w:sz w:val="24"/>
          <w:szCs w:val="24"/>
        </w:rPr>
      </w:pPr>
      <w:r w:rsidRPr="00EF0E18">
        <w:rPr>
          <w:rFonts w:ascii="Arial" w:hAnsi="Arial" w:cs="Arial"/>
          <w:color w:val="000000"/>
          <w:sz w:val="24"/>
          <w:szCs w:val="24"/>
        </w:rPr>
        <w:t xml:space="preserve">Work within policies, protocols and professional standards </w:t>
      </w:r>
    </w:p>
    <w:p w14:paraId="10CADFB5" w14:textId="77777777" w:rsidR="00EF0E18" w:rsidRPr="00EF0E18" w:rsidRDefault="00EF0E18" w:rsidP="00EF0E18">
      <w:pPr>
        <w:autoSpaceDE w:val="0"/>
        <w:autoSpaceDN w:val="0"/>
        <w:adjustRightInd w:val="0"/>
        <w:spacing w:after="0" w:line="240" w:lineRule="auto"/>
        <w:rPr>
          <w:rFonts w:ascii="Arial" w:hAnsi="Arial" w:cs="Arial"/>
          <w:color w:val="000000"/>
          <w:sz w:val="24"/>
          <w:szCs w:val="24"/>
        </w:rPr>
      </w:pPr>
    </w:p>
    <w:p w14:paraId="51F4E06B" w14:textId="77777777" w:rsidR="00EF0E18" w:rsidRPr="00EF0E18" w:rsidRDefault="00EF0E18" w:rsidP="00EF0E18">
      <w:pPr>
        <w:numPr>
          <w:ilvl w:val="0"/>
          <w:numId w:val="12"/>
        </w:numPr>
        <w:autoSpaceDE w:val="0"/>
        <w:autoSpaceDN w:val="0"/>
        <w:adjustRightInd w:val="0"/>
        <w:spacing w:after="0" w:line="240" w:lineRule="auto"/>
        <w:rPr>
          <w:rFonts w:ascii="Arial" w:hAnsi="Arial" w:cs="Arial"/>
          <w:color w:val="000000"/>
          <w:sz w:val="24"/>
          <w:szCs w:val="24"/>
        </w:rPr>
      </w:pPr>
      <w:r w:rsidRPr="00EF0E18">
        <w:rPr>
          <w:rFonts w:ascii="Arial" w:hAnsi="Arial" w:cs="Arial"/>
          <w:color w:val="000000"/>
          <w:sz w:val="24"/>
          <w:szCs w:val="24"/>
        </w:rPr>
        <w:t xml:space="preserve">Be accountable for decisions affecting their sphere of responsibility </w:t>
      </w:r>
    </w:p>
    <w:p w14:paraId="3A525585" w14:textId="77777777" w:rsidR="00EF0E18" w:rsidRPr="00EF0E18" w:rsidRDefault="00EF0E18" w:rsidP="00EF0E18">
      <w:pPr>
        <w:pStyle w:val="ListParagraph"/>
        <w:autoSpaceDE w:val="0"/>
        <w:autoSpaceDN w:val="0"/>
        <w:adjustRightInd w:val="0"/>
        <w:spacing w:after="0" w:line="240" w:lineRule="auto"/>
        <w:rPr>
          <w:rFonts w:ascii="Arial" w:hAnsi="Arial" w:cs="Arial"/>
          <w:color w:val="000000"/>
          <w:sz w:val="24"/>
          <w:szCs w:val="24"/>
        </w:rPr>
      </w:pPr>
    </w:p>
    <w:p w14:paraId="03A79155" w14:textId="77777777" w:rsidR="00DA75D5" w:rsidRPr="00DA75D5" w:rsidRDefault="00DA75D5" w:rsidP="00DA75D5">
      <w:pPr>
        <w:autoSpaceDE w:val="0"/>
        <w:autoSpaceDN w:val="0"/>
        <w:adjustRightInd w:val="0"/>
        <w:spacing w:after="0" w:line="240" w:lineRule="auto"/>
        <w:rPr>
          <w:rFonts w:ascii="Arial" w:hAnsi="Arial" w:cs="Arial"/>
          <w:sz w:val="24"/>
          <w:szCs w:val="24"/>
        </w:rPr>
      </w:pPr>
    </w:p>
    <w:p w14:paraId="4E7F1E54" w14:textId="77777777" w:rsidR="00DA75D5" w:rsidRDefault="00DA75D5" w:rsidP="00DA75D5">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A75D5">
        <w:rPr>
          <w:rFonts w:ascii="Arial" w:hAnsi="Arial" w:cs="Arial"/>
          <w:color w:val="000000"/>
          <w:sz w:val="24"/>
          <w:szCs w:val="24"/>
        </w:rPr>
        <w:t xml:space="preserve">As a member of a professional body you are required to hold relevant registration and must comply with the standards and guidelines of your professional practice, education and conduct and must act at all times within the </w:t>
      </w:r>
      <w:r w:rsidR="00AD71B5">
        <w:rPr>
          <w:rFonts w:ascii="Arial" w:hAnsi="Arial" w:cs="Arial"/>
          <w:color w:val="000000"/>
          <w:sz w:val="24"/>
          <w:szCs w:val="24"/>
        </w:rPr>
        <w:t>boundaries</w:t>
      </w:r>
      <w:r>
        <w:rPr>
          <w:rFonts w:ascii="Arial" w:hAnsi="Arial" w:cs="Arial"/>
          <w:color w:val="000000"/>
          <w:sz w:val="24"/>
          <w:szCs w:val="24"/>
        </w:rPr>
        <w:t xml:space="preserve"> of the </w:t>
      </w:r>
      <w:r w:rsidR="00AD71B5">
        <w:rPr>
          <w:rFonts w:ascii="Arial" w:hAnsi="Arial" w:cs="Arial"/>
          <w:color w:val="000000"/>
          <w:sz w:val="24"/>
          <w:szCs w:val="24"/>
        </w:rPr>
        <w:t xml:space="preserve">NMC </w:t>
      </w:r>
      <w:r>
        <w:rPr>
          <w:rFonts w:ascii="Arial" w:hAnsi="Arial" w:cs="Arial"/>
          <w:color w:val="000000"/>
          <w:sz w:val="24"/>
          <w:szCs w:val="24"/>
        </w:rPr>
        <w:t>code of conduct</w:t>
      </w:r>
    </w:p>
    <w:p w14:paraId="7DBB5C0C" w14:textId="77777777" w:rsidR="00DA75D5" w:rsidRDefault="00DA75D5" w:rsidP="00DA75D5">
      <w:pPr>
        <w:pStyle w:val="ListParagraph"/>
        <w:autoSpaceDE w:val="0"/>
        <w:autoSpaceDN w:val="0"/>
        <w:adjustRightInd w:val="0"/>
        <w:spacing w:after="0" w:line="240" w:lineRule="auto"/>
        <w:rPr>
          <w:rFonts w:ascii="Arial" w:hAnsi="Arial" w:cs="Arial"/>
          <w:color w:val="000000"/>
          <w:sz w:val="24"/>
          <w:szCs w:val="24"/>
        </w:rPr>
      </w:pPr>
    </w:p>
    <w:p w14:paraId="17C728E8" w14:textId="77777777" w:rsidR="0008755F" w:rsidRPr="0008755F" w:rsidRDefault="00DA75D5"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A75D5">
        <w:rPr>
          <w:rFonts w:ascii="Arial" w:hAnsi="Arial" w:cs="Arial"/>
          <w:color w:val="000000"/>
          <w:sz w:val="24"/>
          <w:szCs w:val="24"/>
        </w:rPr>
        <w:lastRenderedPageBreak/>
        <w:t>Provide expert professional advice on matters related to the conduct, competence and capability of regist</w:t>
      </w:r>
      <w:r>
        <w:rPr>
          <w:rFonts w:ascii="Arial" w:hAnsi="Arial" w:cs="Arial"/>
          <w:color w:val="000000"/>
          <w:sz w:val="24"/>
          <w:szCs w:val="24"/>
        </w:rPr>
        <w:t>ered nurses within the organisation</w:t>
      </w:r>
    </w:p>
    <w:p w14:paraId="4E78F92A" w14:textId="77777777" w:rsidR="0008755F" w:rsidRPr="0008755F" w:rsidRDefault="0008755F" w:rsidP="0008755F">
      <w:pPr>
        <w:autoSpaceDE w:val="0"/>
        <w:autoSpaceDN w:val="0"/>
        <w:adjustRightInd w:val="0"/>
        <w:spacing w:after="0" w:line="240" w:lineRule="auto"/>
        <w:rPr>
          <w:rFonts w:ascii="Arial" w:hAnsi="Arial" w:cs="Arial"/>
          <w:sz w:val="24"/>
          <w:szCs w:val="24"/>
        </w:rPr>
      </w:pPr>
    </w:p>
    <w:p w14:paraId="11FB9288" w14:textId="77777777" w:rsidR="0008755F" w:rsidRDefault="0008755F"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08755F">
        <w:rPr>
          <w:rFonts w:ascii="Arial" w:hAnsi="Arial" w:cs="Arial"/>
          <w:color w:val="000000"/>
          <w:sz w:val="24"/>
          <w:szCs w:val="24"/>
        </w:rPr>
        <w:t xml:space="preserve">Lead the development of strategic direction in areas of lead responsibility involving staff, partners and stakeholders as appropriate </w:t>
      </w:r>
    </w:p>
    <w:p w14:paraId="7B312FD0" w14:textId="77777777" w:rsidR="0008755F" w:rsidRDefault="0008755F" w:rsidP="0008755F">
      <w:pPr>
        <w:pStyle w:val="ListParagraph"/>
        <w:autoSpaceDE w:val="0"/>
        <w:autoSpaceDN w:val="0"/>
        <w:adjustRightInd w:val="0"/>
        <w:spacing w:after="0" w:line="240" w:lineRule="auto"/>
        <w:rPr>
          <w:rFonts w:ascii="Arial" w:hAnsi="Arial" w:cs="Arial"/>
          <w:color w:val="000000"/>
          <w:sz w:val="24"/>
          <w:szCs w:val="24"/>
        </w:rPr>
      </w:pPr>
    </w:p>
    <w:p w14:paraId="2904388C" w14:textId="77777777" w:rsidR="0008755F" w:rsidRDefault="0008755F"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08755F">
        <w:rPr>
          <w:rFonts w:ascii="Arial" w:hAnsi="Arial" w:cs="Arial"/>
          <w:color w:val="000000"/>
          <w:sz w:val="24"/>
          <w:szCs w:val="24"/>
        </w:rPr>
        <w:t xml:space="preserve">Engage with national agenda and translate into local delivery plans for areas of lead responsibility </w:t>
      </w:r>
    </w:p>
    <w:p w14:paraId="21FA219C" w14:textId="77777777" w:rsidR="0008755F" w:rsidRPr="0008755F" w:rsidRDefault="0008755F" w:rsidP="0008755F">
      <w:pPr>
        <w:autoSpaceDE w:val="0"/>
        <w:autoSpaceDN w:val="0"/>
        <w:adjustRightInd w:val="0"/>
        <w:spacing w:after="0" w:line="240" w:lineRule="auto"/>
        <w:rPr>
          <w:rFonts w:ascii="Arial" w:hAnsi="Arial" w:cs="Arial"/>
          <w:color w:val="000000"/>
          <w:sz w:val="24"/>
          <w:szCs w:val="24"/>
        </w:rPr>
      </w:pPr>
    </w:p>
    <w:p w14:paraId="13E833D8" w14:textId="77777777" w:rsidR="0008755F" w:rsidRDefault="0008755F"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Input into </w:t>
      </w:r>
      <w:proofErr w:type="spellStart"/>
      <w:r>
        <w:rPr>
          <w:rFonts w:ascii="Arial" w:hAnsi="Arial" w:cs="Arial"/>
          <w:color w:val="000000"/>
          <w:sz w:val="24"/>
          <w:szCs w:val="24"/>
        </w:rPr>
        <w:t>Henshaws</w:t>
      </w:r>
      <w:proofErr w:type="spellEnd"/>
      <w:r w:rsidRPr="0008755F">
        <w:rPr>
          <w:rFonts w:ascii="Arial" w:hAnsi="Arial" w:cs="Arial"/>
          <w:color w:val="000000"/>
          <w:sz w:val="24"/>
          <w:szCs w:val="24"/>
        </w:rPr>
        <w:t xml:space="preserve"> policies and strategies </w:t>
      </w:r>
      <w:r w:rsidR="003F49FA">
        <w:rPr>
          <w:rFonts w:ascii="Arial" w:hAnsi="Arial" w:cs="Arial"/>
          <w:color w:val="000000"/>
          <w:sz w:val="24"/>
          <w:szCs w:val="24"/>
        </w:rPr>
        <w:t>and develop and implement policies and strategie</w:t>
      </w:r>
      <w:r w:rsidR="00D74901">
        <w:rPr>
          <w:rFonts w:ascii="Arial" w:hAnsi="Arial" w:cs="Arial"/>
          <w:color w:val="000000"/>
          <w:sz w:val="24"/>
          <w:szCs w:val="24"/>
        </w:rPr>
        <w:t>s relating to clinical service</w:t>
      </w:r>
    </w:p>
    <w:p w14:paraId="4E199499" w14:textId="77777777" w:rsidR="0008755F" w:rsidRPr="0008755F" w:rsidRDefault="0008755F" w:rsidP="0008755F">
      <w:pPr>
        <w:autoSpaceDE w:val="0"/>
        <w:autoSpaceDN w:val="0"/>
        <w:adjustRightInd w:val="0"/>
        <w:spacing w:after="0" w:line="240" w:lineRule="auto"/>
        <w:rPr>
          <w:rFonts w:ascii="Arial" w:hAnsi="Arial" w:cs="Arial"/>
          <w:color w:val="000000"/>
          <w:sz w:val="24"/>
          <w:szCs w:val="24"/>
        </w:rPr>
      </w:pPr>
    </w:p>
    <w:p w14:paraId="46669516" w14:textId="77777777" w:rsidR="0008755F" w:rsidRDefault="0008755F"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Interpret </w:t>
      </w:r>
      <w:proofErr w:type="spellStart"/>
      <w:r>
        <w:rPr>
          <w:rFonts w:ascii="Arial" w:hAnsi="Arial" w:cs="Arial"/>
          <w:color w:val="000000"/>
          <w:sz w:val="24"/>
          <w:szCs w:val="24"/>
        </w:rPr>
        <w:t>Henshaws</w:t>
      </w:r>
      <w:proofErr w:type="spellEnd"/>
      <w:r w:rsidRPr="0008755F">
        <w:rPr>
          <w:rFonts w:ascii="Arial" w:hAnsi="Arial" w:cs="Arial"/>
          <w:color w:val="000000"/>
          <w:sz w:val="24"/>
          <w:szCs w:val="24"/>
        </w:rPr>
        <w:t xml:space="preserve"> vision and translate into action in areas of lead responsibility </w:t>
      </w:r>
    </w:p>
    <w:p w14:paraId="68724F39" w14:textId="77777777" w:rsidR="006E6F3F" w:rsidRPr="006E6F3F" w:rsidRDefault="006E6F3F" w:rsidP="006E6F3F">
      <w:pPr>
        <w:pStyle w:val="ListParagraph"/>
        <w:rPr>
          <w:rFonts w:ascii="Arial" w:hAnsi="Arial" w:cs="Arial"/>
          <w:color w:val="000000"/>
          <w:sz w:val="24"/>
          <w:szCs w:val="24"/>
        </w:rPr>
      </w:pPr>
    </w:p>
    <w:p w14:paraId="04561C92" w14:textId="77777777" w:rsidR="006E6F3F" w:rsidRPr="0008755F" w:rsidRDefault="006E6F3F" w:rsidP="0008755F">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Responsible for the development </w:t>
      </w:r>
      <w:r w:rsidR="003F49FA">
        <w:rPr>
          <w:rFonts w:ascii="Arial" w:hAnsi="Arial" w:cs="Arial"/>
          <w:color w:val="000000"/>
          <w:sz w:val="24"/>
          <w:szCs w:val="24"/>
        </w:rPr>
        <w:t>and spend of annual budgets</w:t>
      </w:r>
    </w:p>
    <w:p w14:paraId="7692BEDD" w14:textId="77777777" w:rsidR="004B3413" w:rsidRPr="004B3413" w:rsidRDefault="004B3413" w:rsidP="006E6F3F">
      <w:pPr>
        <w:spacing w:after="0" w:line="240" w:lineRule="auto"/>
        <w:rPr>
          <w:rFonts w:ascii="Arial" w:eastAsia="Times New Roman" w:hAnsi="Arial" w:cs="Arial"/>
          <w:sz w:val="24"/>
          <w:szCs w:val="24"/>
        </w:rPr>
      </w:pPr>
    </w:p>
    <w:p w14:paraId="76B11C78" w14:textId="77777777" w:rsidR="004B3413" w:rsidRPr="005522ED" w:rsidRDefault="00D74901" w:rsidP="005522ED">
      <w:pPr>
        <w:pStyle w:val="ListParagraph"/>
        <w:numPr>
          <w:ilvl w:val="0"/>
          <w:numId w:val="8"/>
        </w:numPr>
        <w:spacing w:after="0" w:line="240" w:lineRule="auto"/>
        <w:rPr>
          <w:rFonts w:ascii="Arial" w:eastAsia="Times New Roman" w:hAnsi="Arial" w:cs="Arial"/>
          <w:bCs/>
          <w:sz w:val="24"/>
          <w:szCs w:val="20"/>
        </w:rPr>
      </w:pPr>
      <w:r>
        <w:rPr>
          <w:rFonts w:ascii="Arial" w:eastAsia="Times New Roman" w:hAnsi="Arial" w:cs="Arial"/>
          <w:bCs/>
          <w:sz w:val="24"/>
          <w:szCs w:val="20"/>
        </w:rPr>
        <w:t>Develop clinical strategies and policies suitable for the complex clinical provision</w:t>
      </w:r>
    </w:p>
    <w:p w14:paraId="039E0EED" w14:textId="77777777" w:rsidR="004B3413" w:rsidRPr="004B3413" w:rsidRDefault="004B3413" w:rsidP="004B3413">
      <w:pPr>
        <w:spacing w:after="0" w:line="240" w:lineRule="auto"/>
        <w:ind w:left="720"/>
        <w:rPr>
          <w:rFonts w:ascii="Arial" w:eastAsia="Times New Roman" w:hAnsi="Arial" w:cs="Arial"/>
          <w:bCs/>
          <w:sz w:val="24"/>
          <w:szCs w:val="20"/>
        </w:rPr>
      </w:pPr>
    </w:p>
    <w:p w14:paraId="61AF39CA" w14:textId="77777777" w:rsidR="004B3413" w:rsidRPr="004B3413" w:rsidRDefault="004B3413" w:rsidP="004B3413">
      <w:pPr>
        <w:numPr>
          <w:ilvl w:val="0"/>
          <w:numId w:val="2"/>
        </w:numPr>
        <w:spacing w:after="240" w:line="240" w:lineRule="auto"/>
        <w:rPr>
          <w:rFonts w:ascii="Arial" w:eastAsia="Times New Roman" w:hAnsi="Arial" w:cs="Arial"/>
          <w:bCs/>
          <w:color w:val="000000"/>
          <w:sz w:val="24"/>
          <w:szCs w:val="24"/>
          <w:lang w:eastAsia="en-GB"/>
        </w:rPr>
      </w:pPr>
      <w:r w:rsidRPr="004B3413">
        <w:rPr>
          <w:rFonts w:ascii="Arial" w:eastAsia="Times New Roman" w:hAnsi="Arial" w:cs="Arial"/>
          <w:bCs/>
          <w:color w:val="000000"/>
          <w:sz w:val="24"/>
          <w:szCs w:val="24"/>
          <w:lang w:eastAsia="en-GB"/>
        </w:rPr>
        <w:t>Respond to incidents in a professional and appropriate manner, investigate to inform improved practice.</w:t>
      </w:r>
    </w:p>
    <w:p w14:paraId="1A48F438" w14:textId="77777777" w:rsidR="004B3413" w:rsidRDefault="004B3413" w:rsidP="004B3413">
      <w:pPr>
        <w:numPr>
          <w:ilvl w:val="0"/>
          <w:numId w:val="2"/>
        </w:numPr>
        <w:spacing w:after="240" w:line="240" w:lineRule="auto"/>
        <w:rPr>
          <w:rFonts w:ascii="Arial" w:eastAsia="Times New Roman" w:hAnsi="Arial" w:cs="Arial"/>
          <w:bCs/>
          <w:color w:val="000000"/>
          <w:sz w:val="24"/>
          <w:szCs w:val="24"/>
          <w:lang w:eastAsia="en-GB"/>
        </w:rPr>
      </w:pPr>
      <w:r w:rsidRPr="004B3413">
        <w:rPr>
          <w:rFonts w:ascii="Arial" w:eastAsia="Times New Roman" w:hAnsi="Arial" w:cs="Arial"/>
          <w:bCs/>
          <w:color w:val="000000"/>
          <w:sz w:val="24"/>
          <w:szCs w:val="24"/>
          <w:lang w:eastAsia="en-GB"/>
        </w:rPr>
        <w:lastRenderedPageBreak/>
        <w:t>Establish and maintain outstanding communication with students, parents colleagues and external professionals</w:t>
      </w:r>
    </w:p>
    <w:p w14:paraId="7BCDC927" w14:textId="77777777" w:rsidR="003F49FA" w:rsidRPr="004B3413" w:rsidRDefault="003F49FA" w:rsidP="004B3413">
      <w:pPr>
        <w:numPr>
          <w:ilvl w:val="0"/>
          <w:numId w:val="2"/>
        </w:numPr>
        <w:spacing w:after="24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Investigate and manage all complaints relating to the clinical service and ensure any actions relating to the complaint are implemented and escalated to the senior leadership team</w:t>
      </w:r>
    </w:p>
    <w:p w14:paraId="20AAE1F1"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Attend regular team meetings, including multidisciplinary team meetings and pre-entry applicant meetings around the delivery of services to students.</w:t>
      </w:r>
    </w:p>
    <w:p w14:paraId="56AAAF4B" w14:textId="77777777" w:rsidR="004B3413" w:rsidRPr="004B3413" w:rsidRDefault="004B3413" w:rsidP="004B3413">
      <w:pPr>
        <w:spacing w:after="0" w:line="240" w:lineRule="auto"/>
        <w:rPr>
          <w:rFonts w:ascii="Arial" w:eastAsia="Times New Roman" w:hAnsi="Arial" w:cs="Arial"/>
          <w:sz w:val="24"/>
          <w:szCs w:val="24"/>
        </w:rPr>
      </w:pPr>
    </w:p>
    <w:p w14:paraId="6D13BACB"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Ensure that appropriate, clear and accurate systems of recording, reporting, quality control and action planning are maintained.</w:t>
      </w:r>
    </w:p>
    <w:p w14:paraId="28F1E2D3" w14:textId="77777777" w:rsidR="004B3413" w:rsidRPr="004B3413" w:rsidRDefault="004B3413" w:rsidP="004B3413">
      <w:pPr>
        <w:spacing w:after="0" w:line="240" w:lineRule="auto"/>
        <w:rPr>
          <w:rFonts w:ascii="Arial" w:eastAsia="Times New Roman" w:hAnsi="Arial" w:cs="Arial"/>
          <w:sz w:val="24"/>
          <w:szCs w:val="24"/>
        </w:rPr>
      </w:pPr>
    </w:p>
    <w:p w14:paraId="629793D7"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Contribute to review reports and actions, monitoring progress, attending and reporting to reviews and meetings as necessary.</w:t>
      </w:r>
    </w:p>
    <w:p w14:paraId="6C0F7B1D" w14:textId="77777777" w:rsidR="004B3413" w:rsidRPr="004B3413" w:rsidRDefault="004B3413" w:rsidP="004B3413">
      <w:pPr>
        <w:spacing w:after="0" w:line="240" w:lineRule="auto"/>
        <w:rPr>
          <w:rFonts w:ascii="Arial" w:eastAsia="Times New Roman" w:hAnsi="Arial" w:cs="Arial"/>
          <w:sz w:val="24"/>
          <w:szCs w:val="24"/>
        </w:rPr>
      </w:pPr>
    </w:p>
    <w:p w14:paraId="28F309D6"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Ensure that the storage and administration of all medication complies with legal requirements and the Charity’s Medication Administration Policy and Procedure and that staff are qualified and competent to meet the necessary</w:t>
      </w:r>
      <w:r w:rsidR="00061EAC">
        <w:rPr>
          <w:rFonts w:ascii="Arial" w:eastAsia="Times New Roman" w:hAnsi="Arial" w:cs="Arial"/>
          <w:sz w:val="24"/>
          <w:szCs w:val="24"/>
        </w:rPr>
        <w:t xml:space="preserve"> health and safety</w:t>
      </w:r>
      <w:r w:rsidRPr="004B3413">
        <w:rPr>
          <w:rFonts w:ascii="Arial" w:eastAsia="Times New Roman" w:hAnsi="Arial" w:cs="Arial"/>
          <w:sz w:val="24"/>
          <w:szCs w:val="24"/>
        </w:rPr>
        <w:t xml:space="preserve"> standards and regulations.</w:t>
      </w:r>
    </w:p>
    <w:p w14:paraId="0ECD2BCA" w14:textId="77777777" w:rsidR="004B3413" w:rsidRPr="004B3413" w:rsidRDefault="004B3413" w:rsidP="004B3413">
      <w:pPr>
        <w:spacing w:after="0" w:line="240" w:lineRule="auto"/>
        <w:rPr>
          <w:rFonts w:ascii="Arial" w:eastAsia="Times New Roman" w:hAnsi="Arial" w:cs="Arial"/>
          <w:sz w:val="24"/>
          <w:szCs w:val="24"/>
        </w:rPr>
      </w:pPr>
    </w:p>
    <w:p w14:paraId="70159E13"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Work with the College Care Managers to ensure that Care Leaders are overseeing and monitoring all medicine administration and that the systems that are in place are effective and are being correctly used in accordance with CQC and legal requirements.</w:t>
      </w:r>
    </w:p>
    <w:p w14:paraId="085E39DD" w14:textId="77777777" w:rsidR="004B3413" w:rsidRPr="004B3413" w:rsidRDefault="004B3413" w:rsidP="004B3413">
      <w:pPr>
        <w:spacing w:after="0" w:line="240" w:lineRule="auto"/>
        <w:rPr>
          <w:rFonts w:ascii="Arial" w:eastAsia="Times New Roman" w:hAnsi="Arial" w:cs="Arial"/>
          <w:sz w:val="24"/>
          <w:szCs w:val="24"/>
        </w:rPr>
      </w:pPr>
    </w:p>
    <w:p w14:paraId="21DE899C"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Assist with the recruitment, selection and retention of appropriate health care staff.</w:t>
      </w:r>
    </w:p>
    <w:p w14:paraId="7151F398" w14:textId="77777777" w:rsidR="004B3413" w:rsidRPr="004B3413" w:rsidRDefault="004B3413" w:rsidP="004B3413">
      <w:pPr>
        <w:spacing w:after="0" w:line="240" w:lineRule="auto"/>
        <w:ind w:left="360"/>
        <w:rPr>
          <w:rFonts w:ascii="Arial" w:eastAsia="Times New Roman" w:hAnsi="Arial" w:cs="Arial"/>
          <w:sz w:val="24"/>
          <w:szCs w:val="24"/>
        </w:rPr>
      </w:pPr>
    </w:p>
    <w:p w14:paraId="6FFB0AD2"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Ensure that all staff have the necessary induction, mandatory, and role specific training to meet our standards and legal requirements in a clinical capacity.</w:t>
      </w:r>
    </w:p>
    <w:p w14:paraId="0CDB1D31" w14:textId="77777777" w:rsidR="004B3413" w:rsidRPr="004B3413" w:rsidRDefault="004B3413" w:rsidP="004B3413">
      <w:pPr>
        <w:spacing w:after="0" w:line="240" w:lineRule="auto"/>
        <w:ind w:left="720"/>
        <w:rPr>
          <w:rFonts w:ascii="Arial" w:eastAsia="Times New Roman" w:hAnsi="Arial" w:cs="Arial"/>
          <w:bCs/>
          <w:sz w:val="24"/>
          <w:szCs w:val="24"/>
        </w:rPr>
      </w:pPr>
    </w:p>
    <w:p w14:paraId="4CFBA0DD"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 xml:space="preserve">Take responsibility for undertaking appropriate risk assessments for nursing responsibilities and checking that the control measures are being consistently followed. </w:t>
      </w:r>
    </w:p>
    <w:p w14:paraId="6C5723BC" w14:textId="77777777" w:rsidR="004B3413" w:rsidRPr="004B3413" w:rsidRDefault="004B3413" w:rsidP="004B3413">
      <w:pPr>
        <w:spacing w:after="0" w:line="240" w:lineRule="auto"/>
        <w:rPr>
          <w:rFonts w:ascii="Arial" w:eastAsia="Times New Roman" w:hAnsi="Arial" w:cs="Arial"/>
          <w:sz w:val="24"/>
          <w:szCs w:val="24"/>
        </w:rPr>
      </w:pPr>
    </w:p>
    <w:p w14:paraId="6602E140"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Ensure that personal expertise, skills and knowledge are regularly updated and that current issues, changes and development in relevant areas are considered.</w:t>
      </w:r>
    </w:p>
    <w:p w14:paraId="17883B21" w14:textId="77777777" w:rsidR="004B3413" w:rsidRPr="004B3413" w:rsidRDefault="004B3413" w:rsidP="004B3413">
      <w:pPr>
        <w:spacing w:after="0" w:line="240" w:lineRule="auto"/>
        <w:rPr>
          <w:rFonts w:ascii="Arial" w:eastAsia="Times New Roman" w:hAnsi="Arial" w:cs="Arial"/>
          <w:sz w:val="24"/>
          <w:szCs w:val="24"/>
        </w:rPr>
      </w:pPr>
    </w:p>
    <w:p w14:paraId="60512386"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 xml:space="preserve">Assist the </w:t>
      </w:r>
      <w:r w:rsidR="00D74901">
        <w:rPr>
          <w:rFonts w:ascii="Arial" w:eastAsia="Times New Roman" w:hAnsi="Arial" w:cs="Arial"/>
          <w:sz w:val="24"/>
          <w:szCs w:val="24"/>
        </w:rPr>
        <w:t xml:space="preserve">organisation </w:t>
      </w:r>
      <w:r w:rsidRPr="004B3413">
        <w:rPr>
          <w:rFonts w:ascii="Arial" w:eastAsia="Times New Roman" w:hAnsi="Arial" w:cs="Arial"/>
          <w:sz w:val="24"/>
          <w:szCs w:val="24"/>
        </w:rPr>
        <w:t>with other duties that reasonably correspond to the general character of the position and are commensurate with its level of responsibility and authority.</w:t>
      </w:r>
    </w:p>
    <w:p w14:paraId="23CCB0E9" w14:textId="77777777" w:rsidR="004B3413" w:rsidRPr="004B3413" w:rsidRDefault="004B3413" w:rsidP="004B3413">
      <w:pPr>
        <w:spacing w:after="0" w:line="240" w:lineRule="auto"/>
        <w:ind w:left="720"/>
        <w:rPr>
          <w:rFonts w:ascii="Arial" w:eastAsia="Times New Roman" w:hAnsi="Arial" w:cs="Arial"/>
          <w:bCs/>
          <w:sz w:val="24"/>
          <w:szCs w:val="24"/>
        </w:rPr>
      </w:pPr>
    </w:p>
    <w:p w14:paraId="7EAB9D54" w14:textId="77777777" w:rsidR="004B3413" w:rsidRPr="004B3413" w:rsidRDefault="004B3413" w:rsidP="004B3413">
      <w:pPr>
        <w:numPr>
          <w:ilvl w:val="0"/>
          <w:numId w:val="2"/>
        </w:numPr>
        <w:spacing w:after="0" w:line="240" w:lineRule="auto"/>
        <w:contextualSpacing/>
        <w:rPr>
          <w:rFonts w:ascii="Arial" w:eastAsia="Times New Roman" w:hAnsi="Arial" w:cs="Arial"/>
          <w:bCs/>
          <w:sz w:val="24"/>
          <w:szCs w:val="24"/>
        </w:rPr>
      </w:pPr>
      <w:r w:rsidRPr="004B3413">
        <w:rPr>
          <w:rFonts w:ascii="Arial" w:eastAsia="Times New Roman" w:hAnsi="Arial" w:cs="Arial"/>
          <w:bCs/>
          <w:sz w:val="24"/>
          <w:szCs w:val="24"/>
        </w:rPr>
        <w:t xml:space="preserve">Attend all </w:t>
      </w:r>
      <w:proofErr w:type="spellStart"/>
      <w:r w:rsidRPr="004B3413">
        <w:rPr>
          <w:rFonts w:ascii="Arial" w:eastAsia="Times New Roman" w:hAnsi="Arial" w:cs="Arial"/>
          <w:bCs/>
          <w:sz w:val="24"/>
          <w:szCs w:val="24"/>
        </w:rPr>
        <w:t>Henshaws</w:t>
      </w:r>
      <w:proofErr w:type="spellEnd"/>
      <w:r w:rsidRPr="004B3413">
        <w:rPr>
          <w:rFonts w:ascii="Arial" w:eastAsia="Times New Roman" w:hAnsi="Arial" w:cs="Arial"/>
          <w:bCs/>
          <w:sz w:val="24"/>
          <w:szCs w:val="24"/>
        </w:rPr>
        <w:t xml:space="preserve"> mandatory and compulsory training and professional development sessions, taking responsibility to ensure training is up to date at all times.</w:t>
      </w:r>
    </w:p>
    <w:p w14:paraId="18BF92AF" w14:textId="77777777" w:rsidR="004B3413" w:rsidRPr="004B3413" w:rsidRDefault="004B3413" w:rsidP="004B3413">
      <w:pPr>
        <w:spacing w:after="0" w:line="240" w:lineRule="auto"/>
        <w:ind w:left="360"/>
        <w:contextualSpacing/>
        <w:rPr>
          <w:rFonts w:ascii="Arial" w:eastAsia="Times New Roman" w:hAnsi="Arial" w:cs="Arial"/>
          <w:bCs/>
          <w:sz w:val="24"/>
          <w:szCs w:val="24"/>
        </w:rPr>
      </w:pPr>
    </w:p>
    <w:p w14:paraId="086AFE19" w14:textId="77777777" w:rsidR="004B3413" w:rsidRPr="004B3413" w:rsidRDefault="004B3413" w:rsidP="004B3413">
      <w:pPr>
        <w:numPr>
          <w:ilvl w:val="0"/>
          <w:numId w:val="2"/>
        </w:numPr>
        <w:spacing w:after="0" w:line="240" w:lineRule="auto"/>
        <w:contextualSpacing/>
        <w:rPr>
          <w:rFonts w:ascii="Arial" w:eastAsia="Times New Roman" w:hAnsi="Arial" w:cs="Arial"/>
          <w:bCs/>
          <w:sz w:val="24"/>
          <w:szCs w:val="24"/>
        </w:rPr>
      </w:pPr>
      <w:r w:rsidRPr="004B3413">
        <w:rPr>
          <w:rFonts w:ascii="Arial" w:eastAsia="Times New Roman" w:hAnsi="Arial" w:cs="Arial"/>
          <w:bCs/>
          <w:sz w:val="24"/>
          <w:szCs w:val="24"/>
        </w:rPr>
        <w:t>Take responsibility for your own personal and professional development, including CPD where appropriate.</w:t>
      </w:r>
    </w:p>
    <w:p w14:paraId="0BA2B33E" w14:textId="77777777" w:rsidR="004B3413" w:rsidRPr="004B3413" w:rsidRDefault="004B3413" w:rsidP="004B3413">
      <w:pPr>
        <w:spacing w:after="0" w:line="240" w:lineRule="auto"/>
        <w:contextualSpacing/>
        <w:rPr>
          <w:rFonts w:ascii="Arial" w:eastAsia="Times New Roman" w:hAnsi="Arial" w:cs="Arial"/>
          <w:bCs/>
          <w:sz w:val="24"/>
          <w:szCs w:val="24"/>
        </w:rPr>
      </w:pPr>
    </w:p>
    <w:p w14:paraId="7BC300CD" w14:textId="77777777" w:rsidR="004B3413" w:rsidRPr="004B3413" w:rsidRDefault="004B3413" w:rsidP="004B3413">
      <w:pPr>
        <w:numPr>
          <w:ilvl w:val="0"/>
          <w:numId w:val="2"/>
        </w:numPr>
        <w:spacing w:after="0" w:line="240" w:lineRule="auto"/>
        <w:contextualSpacing/>
        <w:rPr>
          <w:rFonts w:ascii="Arial" w:eastAsia="Times New Roman" w:hAnsi="Arial" w:cs="Arial"/>
          <w:bCs/>
          <w:sz w:val="24"/>
          <w:szCs w:val="24"/>
        </w:rPr>
      </w:pPr>
      <w:r w:rsidRPr="004B3413">
        <w:rPr>
          <w:rFonts w:ascii="Arial" w:eastAsia="Times New Roman" w:hAnsi="Arial" w:cs="Arial"/>
          <w:bCs/>
          <w:sz w:val="24"/>
          <w:szCs w:val="24"/>
        </w:rPr>
        <w:lastRenderedPageBreak/>
        <w:t xml:space="preserve">Facilitate training and knowledge sharing across </w:t>
      </w:r>
      <w:proofErr w:type="spellStart"/>
      <w:r w:rsidRPr="004B3413">
        <w:rPr>
          <w:rFonts w:ascii="Arial" w:eastAsia="Times New Roman" w:hAnsi="Arial" w:cs="Arial"/>
          <w:bCs/>
          <w:sz w:val="24"/>
          <w:szCs w:val="24"/>
        </w:rPr>
        <w:t>Henshaws</w:t>
      </w:r>
      <w:proofErr w:type="spellEnd"/>
      <w:r w:rsidRPr="004B3413">
        <w:rPr>
          <w:rFonts w:ascii="Arial" w:eastAsia="Times New Roman" w:hAnsi="Arial" w:cs="Arial"/>
          <w:bCs/>
          <w:sz w:val="24"/>
          <w:szCs w:val="24"/>
        </w:rPr>
        <w:t xml:space="preserve"> and other providers where appropriate.</w:t>
      </w:r>
    </w:p>
    <w:p w14:paraId="0302A9EB" w14:textId="77777777" w:rsidR="004B3413" w:rsidRPr="004B3413" w:rsidRDefault="004B3413" w:rsidP="004B3413">
      <w:pPr>
        <w:spacing w:after="0" w:line="240" w:lineRule="auto"/>
        <w:ind w:left="720"/>
        <w:rPr>
          <w:rFonts w:ascii="Arial" w:eastAsia="Times New Roman" w:hAnsi="Arial" w:cs="Arial"/>
          <w:bCs/>
          <w:sz w:val="24"/>
          <w:szCs w:val="24"/>
        </w:rPr>
      </w:pPr>
    </w:p>
    <w:p w14:paraId="183D5026" w14:textId="77777777" w:rsidR="004B3413" w:rsidRPr="004B3413" w:rsidRDefault="004B3413" w:rsidP="004B3413">
      <w:pPr>
        <w:numPr>
          <w:ilvl w:val="0"/>
          <w:numId w:val="2"/>
        </w:numPr>
        <w:spacing w:after="0" w:line="240" w:lineRule="auto"/>
        <w:contextualSpacing/>
        <w:rPr>
          <w:rFonts w:ascii="Arial" w:eastAsia="Times New Roman" w:hAnsi="Arial" w:cs="Arial"/>
          <w:bCs/>
          <w:sz w:val="24"/>
          <w:szCs w:val="24"/>
        </w:rPr>
      </w:pPr>
      <w:r w:rsidRPr="004B3413">
        <w:rPr>
          <w:rFonts w:ascii="Arial" w:eastAsia="Times New Roman" w:hAnsi="Arial" w:cs="Arial"/>
          <w:bCs/>
          <w:sz w:val="24"/>
          <w:szCs w:val="24"/>
        </w:rPr>
        <w:t>Offer a flexible approach to working hours to meet the needs of the organisation.</w:t>
      </w:r>
    </w:p>
    <w:p w14:paraId="033888FE" w14:textId="77777777" w:rsidR="004B3413" w:rsidRPr="004B3413" w:rsidRDefault="004B3413" w:rsidP="004B3413">
      <w:pPr>
        <w:spacing w:after="0" w:line="240" w:lineRule="auto"/>
        <w:ind w:left="720"/>
        <w:rPr>
          <w:rFonts w:ascii="Arial" w:eastAsia="Times New Roman" w:hAnsi="Arial" w:cs="Arial"/>
          <w:bCs/>
          <w:sz w:val="24"/>
          <w:szCs w:val="24"/>
        </w:rPr>
      </w:pPr>
    </w:p>
    <w:p w14:paraId="2AEC31D2" w14:textId="77777777" w:rsidR="004B3413" w:rsidRPr="004B3413" w:rsidRDefault="004B3413" w:rsidP="004B3413">
      <w:pPr>
        <w:numPr>
          <w:ilvl w:val="0"/>
          <w:numId w:val="2"/>
        </w:numPr>
        <w:spacing w:after="0" w:line="240" w:lineRule="auto"/>
        <w:contextualSpacing/>
        <w:rPr>
          <w:rFonts w:ascii="Arial" w:eastAsia="Times New Roman" w:hAnsi="Arial" w:cs="Arial"/>
          <w:bCs/>
          <w:sz w:val="24"/>
          <w:szCs w:val="24"/>
        </w:rPr>
      </w:pPr>
      <w:r w:rsidRPr="004B3413">
        <w:rPr>
          <w:rFonts w:ascii="Arial" w:eastAsia="Times New Roman" w:hAnsi="Arial" w:cs="Arial"/>
          <w:bCs/>
          <w:sz w:val="24"/>
          <w:szCs w:val="24"/>
        </w:rPr>
        <w:t xml:space="preserve">Represent </w:t>
      </w:r>
      <w:proofErr w:type="spellStart"/>
      <w:r w:rsidRPr="004B3413">
        <w:rPr>
          <w:rFonts w:ascii="Arial" w:eastAsia="Times New Roman" w:hAnsi="Arial" w:cs="Arial"/>
          <w:bCs/>
          <w:sz w:val="24"/>
          <w:szCs w:val="24"/>
        </w:rPr>
        <w:t>Henshaws</w:t>
      </w:r>
      <w:proofErr w:type="spellEnd"/>
      <w:r w:rsidRPr="004B3413">
        <w:rPr>
          <w:rFonts w:ascii="Arial" w:eastAsia="Times New Roman" w:hAnsi="Arial" w:cs="Arial"/>
          <w:bCs/>
          <w:sz w:val="24"/>
          <w:szCs w:val="24"/>
        </w:rPr>
        <w:t xml:space="preserve"> in professional manner at all times, contributing to marketing and recruitment activities for </w:t>
      </w:r>
      <w:proofErr w:type="spellStart"/>
      <w:r w:rsidRPr="004B3413">
        <w:rPr>
          <w:rFonts w:ascii="Arial" w:eastAsia="Times New Roman" w:hAnsi="Arial" w:cs="Arial"/>
          <w:bCs/>
          <w:sz w:val="24"/>
          <w:szCs w:val="24"/>
        </w:rPr>
        <w:t>Henshaws</w:t>
      </w:r>
      <w:proofErr w:type="spellEnd"/>
      <w:r w:rsidRPr="004B3413">
        <w:rPr>
          <w:rFonts w:ascii="Arial" w:eastAsia="Times New Roman" w:hAnsi="Arial" w:cs="Arial"/>
          <w:bCs/>
          <w:sz w:val="24"/>
          <w:szCs w:val="24"/>
        </w:rPr>
        <w:t xml:space="preserve"> Society as required.</w:t>
      </w:r>
    </w:p>
    <w:p w14:paraId="42400BF3" w14:textId="77777777" w:rsidR="004B3413" w:rsidRPr="004B3413" w:rsidRDefault="004B3413" w:rsidP="004B3413">
      <w:pPr>
        <w:spacing w:after="0" w:line="240" w:lineRule="auto"/>
        <w:ind w:left="720"/>
        <w:rPr>
          <w:rFonts w:ascii="Arial" w:eastAsia="Times New Roman" w:hAnsi="Arial" w:cs="Arial"/>
          <w:bCs/>
          <w:sz w:val="24"/>
          <w:szCs w:val="24"/>
        </w:rPr>
      </w:pPr>
    </w:p>
    <w:p w14:paraId="2E173EC6" w14:textId="77777777" w:rsidR="004B3413" w:rsidRPr="004B3413" w:rsidRDefault="004B3413" w:rsidP="004B3413">
      <w:pPr>
        <w:numPr>
          <w:ilvl w:val="0"/>
          <w:numId w:val="2"/>
        </w:numPr>
        <w:spacing w:after="0" w:line="240" w:lineRule="auto"/>
        <w:rPr>
          <w:rFonts w:ascii="Arial" w:eastAsia="Times New Roman" w:hAnsi="Arial" w:cs="Arial"/>
          <w:sz w:val="24"/>
          <w:szCs w:val="24"/>
        </w:rPr>
      </w:pPr>
      <w:r w:rsidRPr="004B3413">
        <w:rPr>
          <w:rFonts w:ascii="Arial" w:eastAsia="Times New Roman" w:hAnsi="Arial" w:cs="Arial"/>
          <w:sz w:val="24"/>
          <w:szCs w:val="24"/>
        </w:rPr>
        <w:t>The employee may on occasions be called upon to undertake work in other locations in order to ensure obligations to students, service users and third parties are fulfilled.</w:t>
      </w:r>
    </w:p>
    <w:p w14:paraId="4CCFEF12" w14:textId="77777777" w:rsidR="004B3413" w:rsidRPr="004B3413" w:rsidRDefault="004B3413" w:rsidP="004B3413">
      <w:pPr>
        <w:spacing w:after="0" w:line="240" w:lineRule="auto"/>
        <w:rPr>
          <w:rFonts w:ascii="Arial" w:eastAsia="Times New Roman" w:hAnsi="Arial" w:cs="Arial"/>
          <w:sz w:val="24"/>
          <w:szCs w:val="24"/>
        </w:rPr>
      </w:pPr>
    </w:p>
    <w:p w14:paraId="601367C5" w14:textId="77777777" w:rsidR="00061EAC" w:rsidRDefault="004B3413" w:rsidP="00061EAC">
      <w:pPr>
        <w:numPr>
          <w:ilvl w:val="0"/>
          <w:numId w:val="3"/>
        </w:numPr>
        <w:spacing w:after="0" w:line="240" w:lineRule="auto"/>
        <w:jc w:val="both"/>
        <w:rPr>
          <w:rFonts w:ascii="Arial" w:eastAsia="Times New Roman" w:hAnsi="Arial" w:cs="Arial"/>
          <w:sz w:val="24"/>
          <w:szCs w:val="24"/>
        </w:rPr>
      </w:pPr>
      <w:r w:rsidRPr="004B3413">
        <w:rPr>
          <w:rFonts w:ascii="Arial" w:eastAsia="Times New Roman" w:hAnsi="Arial" w:cs="Arial"/>
          <w:sz w:val="24"/>
          <w:szCs w:val="24"/>
        </w:rPr>
        <w:t xml:space="preserve">Comply with </w:t>
      </w:r>
      <w:proofErr w:type="spellStart"/>
      <w:r w:rsidRPr="004B3413">
        <w:rPr>
          <w:rFonts w:ascii="Arial" w:eastAsia="Times New Roman" w:hAnsi="Arial" w:cs="Arial"/>
          <w:sz w:val="24"/>
          <w:szCs w:val="24"/>
        </w:rPr>
        <w:t>Henshaws</w:t>
      </w:r>
      <w:proofErr w:type="spellEnd"/>
      <w:r w:rsidRPr="004B3413">
        <w:rPr>
          <w:rFonts w:ascii="Arial" w:eastAsia="Times New Roman" w:hAnsi="Arial" w:cs="Arial"/>
          <w:sz w:val="24"/>
          <w:szCs w:val="24"/>
        </w:rPr>
        <w:t xml:space="preserve"> Health &amp; Safety requirements and be aware of and adhere to current </w:t>
      </w:r>
      <w:proofErr w:type="spellStart"/>
      <w:r w:rsidRPr="004B3413">
        <w:rPr>
          <w:rFonts w:ascii="Arial" w:eastAsia="Times New Roman" w:hAnsi="Arial" w:cs="Arial"/>
          <w:sz w:val="24"/>
          <w:szCs w:val="24"/>
        </w:rPr>
        <w:t>Henshaws</w:t>
      </w:r>
      <w:proofErr w:type="spellEnd"/>
      <w:r w:rsidRPr="004B3413">
        <w:rPr>
          <w:rFonts w:ascii="Arial" w:eastAsia="Times New Roman" w:hAnsi="Arial" w:cs="Arial"/>
          <w:sz w:val="24"/>
          <w:szCs w:val="24"/>
        </w:rPr>
        <w:t xml:space="preserve"> policies and procedures.</w:t>
      </w:r>
    </w:p>
    <w:p w14:paraId="6380CF6C" w14:textId="77777777" w:rsidR="00061EAC" w:rsidRDefault="00061EAC" w:rsidP="00061EAC">
      <w:pPr>
        <w:spacing w:after="0" w:line="240" w:lineRule="auto"/>
        <w:ind w:left="786"/>
        <w:jc w:val="both"/>
        <w:rPr>
          <w:rFonts w:ascii="Arial" w:eastAsia="Times New Roman" w:hAnsi="Arial" w:cs="Arial"/>
          <w:sz w:val="24"/>
          <w:szCs w:val="24"/>
        </w:rPr>
      </w:pPr>
    </w:p>
    <w:p w14:paraId="5FA260C9" w14:textId="77777777" w:rsidR="00061EAC" w:rsidRDefault="00061EAC" w:rsidP="00061EA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Introduce and or adjust systems to meet the complex needs of a changing cohort</w:t>
      </w:r>
    </w:p>
    <w:p w14:paraId="7367F734" w14:textId="77777777" w:rsidR="00061EAC" w:rsidRDefault="00061EAC" w:rsidP="00061EA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Develop accurate costing models for nursing care at </w:t>
      </w:r>
      <w:proofErr w:type="spellStart"/>
      <w:r>
        <w:rPr>
          <w:rFonts w:ascii="Arial" w:eastAsia="Times New Roman" w:hAnsi="Arial" w:cs="Arial"/>
          <w:sz w:val="24"/>
          <w:szCs w:val="24"/>
        </w:rPr>
        <w:t>Hensahws</w:t>
      </w:r>
      <w:proofErr w:type="spellEnd"/>
    </w:p>
    <w:p w14:paraId="76836D37" w14:textId="77777777" w:rsidR="00061EAC" w:rsidRDefault="00061EAC" w:rsidP="00061EAC">
      <w:pPr>
        <w:spacing w:after="0" w:line="240" w:lineRule="auto"/>
        <w:ind w:left="786"/>
        <w:jc w:val="both"/>
        <w:rPr>
          <w:rFonts w:ascii="Arial" w:eastAsia="Times New Roman" w:hAnsi="Arial" w:cs="Arial"/>
          <w:sz w:val="24"/>
          <w:szCs w:val="24"/>
        </w:rPr>
      </w:pPr>
    </w:p>
    <w:p w14:paraId="2B01C367" w14:textId="77777777" w:rsidR="00061EAC" w:rsidRDefault="00061EAC" w:rsidP="00061EA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Contribute to EHCP review</w:t>
      </w:r>
    </w:p>
    <w:p w14:paraId="7DB219F6" w14:textId="77777777" w:rsidR="00061EAC" w:rsidRDefault="00061EAC" w:rsidP="00061EAC">
      <w:pPr>
        <w:pStyle w:val="ListParagraph"/>
        <w:rPr>
          <w:rFonts w:ascii="Arial" w:eastAsia="Times New Roman" w:hAnsi="Arial" w:cs="Arial"/>
          <w:sz w:val="24"/>
          <w:szCs w:val="24"/>
        </w:rPr>
      </w:pPr>
    </w:p>
    <w:p w14:paraId="349AE083" w14:textId="77777777" w:rsidR="00061EAC" w:rsidRPr="00061EAC" w:rsidRDefault="00061EAC" w:rsidP="00061EA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Deliver training to staff and/or external delegates as needed</w:t>
      </w:r>
    </w:p>
    <w:p w14:paraId="34A3DC08" w14:textId="77777777" w:rsidR="004B3413" w:rsidRPr="004B3413" w:rsidRDefault="004B3413" w:rsidP="004B3413">
      <w:pPr>
        <w:spacing w:after="0" w:line="240" w:lineRule="auto"/>
        <w:ind w:left="720"/>
        <w:rPr>
          <w:rFonts w:ascii="Arial" w:eastAsia="Times New Roman" w:hAnsi="Arial" w:cs="Arial"/>
          <w:bCs/>
          <w:sz w:val="24"/>
          <w:szCs w:val="24"/>
        </w:rPr>
      </w:pPr>
    </w:p>
    <w:p w14:paraId="0D3CDB9A" w14:textId="77777777" w:rsidR="004B3413" w:rsidRPr="004B3413" w:rsidRDefault="004B3413" w:rsidP="004B3413">
      <w:pPr>
        <w:spacing w:after="0" w:line="240" w:lineRule="auto"/>
        <w:ind w:left="786"/>
        <w:rPr>
          <w:rFonts w:ascii="Arial" w:eastAsia="Times New Roman" w:hAnsi="Arial" w:cs="Arial"/>
          <w:bCs/>
          <w:sz w:val="24"/>
          <w:szCs w:val="24"/>
        </w:rPr>
      </w:pPr>
      <w:r w:rsidRPr="004B3413">
        <w:rPr>
          <w:rFonts w:ascii="Arial" w:eastAsia="Times New Roman" w:hAnsi="Arial" w:cs="Arial"/>
          <w:bCs/>
          <w:color w:val="000000"/>
          <w:sz w:val="24"/>
          <w:szCs w:val="24"/>
          <w:lang w:val="en"/>
        </w:rPr>
        <w:lastRenderedPageBreak/>
        <w:t>.</w:t>
      </w:r>
    </w:p>
    <w:p w14:paraId="72C15B5D" w14:textId="77777777" w:rsidR="004B3413" w:rsidRPr="004B3413" w:rsidRDefault="004B3413" w:rsidP="004B3413">
      <w:pPr>
        <w:spacing w:after="120" w:line="240" w:lineRule="auto"/>
        <w:rPr>
          <w:rFonts w:ascii="Arial" w:eastAsia="Times New Roman" w:hAnsi="Arial" w:cs="Arial"/>
          <w:bCs/>
        </w:rPr>
      </w:pPr>
    </w:p>
    <w:p w14:paraId="7EDAF65E" w14:textId="77777777" w:rsidR="004B3413" w:rsidRPr="004B3413" w:rsidRDefault="004B3413" w:rsidP="004B3413">
      <w:pPr>
        <w:spacing w:before="240" w:after="0" w:line="240" w:lineRule="auto"/>
        <w:rPr>
          <w:rFonts w:ascii="Arial" w:eastAsia="Times New Roman" w:hAnsi="Arial" w:cs="Arial"/>
          <w:sz w:val="24"/>
          <w:szCs w:val="24"/>
          <w:lang w:val="en-US"/>
        </w:rPr>
        <w:sectPr w:rsidR="004B3413" w:rsidRPr="004B3413">
          <w:footerReference w:type="even" r:id="rId8"/>
          <w:footerReference w:type="default" r:id="rId9"/>
          <w:footerReference w:type="first" r:id="rId10"/>
          <w:pgSz w:w="11907" w:h="16840" w:code="1"/>
          <w:pgMar w:top="772" w:right="992" w:bottom="505" w:left="851" w:header="709" w:footer="605" w:gutter="0"/>
          <w:cols w:space="720"/>
          <w:titlePg/>
        </w:sectPr>
      </w:pPr>
    </w:p>
    <w:p w14:paraId="312A7075" w14:textId="77777777" w:rsidR="004B3413" w:rsidRPr="004B3413" w:rsidRDefault="004B3413" w:rsidP="004B3413">
      <w:pPr>
        <w:spacing w:after="0" w:line="240" w:lineRule="auto"/>
        <w:rPr>
          <w:rFonts w:ascii="Arial" w:eastAsia="Times New Roman" w:hAnsi="Arial" w:cs="Arial"/>
          <w:b/>
          <w:bCs/>
          <w:sz w:val="24"/>
          <w:szCs w:val="24"/>
          <w:lang w:val="en-US"/>
        </w:rPr>
      </w:pPr>
      <w:r w:rsidRPr="004B3413">
        <w:rPr>
          <w:rFonts w:ascii="Arial" w:eastAsia="Times New Roman" w:hAnsi="Arial" w:cs="Arial"/>
          <w:b/>
          <w:bCs/>
          <w:sz w:val="24"/>
          <w:szCs w:val="24"/>
          <w:lang w:val="en-US"/>
        </w:rPr>
        <w:lastRenderedPageBreak/>
        <w:t>Person Specification</w:t>
      </w:r>
    </w:p>
    <w:p w14:paraId="4428F92B" w14:textId="77777777" w:rsidR="004B3413" w:rsidRPr="004B3413" w:rsidRDefault="004B3413" w:rsidP="004B3413">
      <w:pPr>
        <w:spacing w:after="0" w:line="240" w:lineRule="auto"/>
        <w:rPr>
          <w:rFonts w:ascii="Arial" w:eastAsia="Times New Roman" w:hAnsi="Arial" w:cs="Arial"/>
          <w:sz w:val="24"/>
          <w:szCs w:val="24"/>
        </w:rPr>
      </w:pPr>
    </w:p>
    <w:p w14:paraId="72EBB717" w14:textId="77777777" w:rsidR="004B3413" w:rsidRPr="004B3413" w:rsidRDefault="004B3413" w:rsidP="004B3413">
      <w:pPr>
        <w:spacing w:after="0" w:line="240" w:lineRule="auto"/>
        <w:rPr>
          <w:rFonts w:ascii="Arial" w:eastAsia="Times New Roman" w:hAnsi="Arial" w:cs="Arial"/>
          <w:sz w:val="24"/>
          <w:szCs w:val="24"/>
        </w:rPr>
      </w:pPr>
      <w:r w:rsidRPr="004B3413">
        <w:rPr>
          <w:rFonts w:ascii="Arial" w:eastAsia="Times New Roman" w:hAnsi="Arial" w:cs="Arial"/>
          <w:sz w:val="24"/>
          <w:szCs w:val="24"/>
        </w:rPr>
        <w:t>In order to be shortlisted you must demonstrate that you meet all the essential criteria and as many of the desirable criteria as possible. Where we have a large number of applications that meet all of the essential criteria, we will then use the desirable criteria to produce the shortlist.</w:t>
      </w:r>
    </w:p>
    <w:p w14:paraId="57DBF0B4" w14:textId="77777777" w:rsidR="004B3413" w:rsidRPr="004B3413" w:rsidRDefault="004B3413" w:rsidP="004B3413">
      <w:pPr>
        <w:spacing w:after="0" w:line="240" w:lineRule="auto"/>
        <w:rPr>
          <w:rFonts w:ascii="Arial" w:eastAsia="Times New Roman" w:hAnsi="Arial" w:cs="Arial"/>
          <w:sz w:val="24"/>
          <w:szCs w:val="24"/>
        </w:rPr>
      </w:pPr>
    </w:p>
    <w:p w14:paraId="2BAE1344" w14:textId="77777777" w:rsidR="004B3413" w:rsidRPr="00842820" w:rsidRDefault="004B3413" w:rsidP="004B3413">
      <w:pPr>
        <w:spacing w:after="0" w:line="240" w:lineRule="auto"/>
        <w:rPr>
          <w:rFonts w:ascii="Arial" w:eastAsia="Times New Roman" w:hAnsi="Arial" w:cs="Arial"/>
          <w:sz w:val="24"/>
          <w:szCs w:val="24"/>
        </w:rPr>
      </w:pPr>
      <w:r w:rsidRPr="004B3413">
        <w:rPr>
          <w:rFonts w:ascii="Arial" w:eastAsia="Times New Roman" w:hAnsi="Arial" w:cs="Arial"/>
          <w:sz w:val="24"/>
          <w:szCs w:val="24"/>
        </w:rPr>
        <w:t xml:space="preserve">All disabled candidates who meet the minimum </w:t>
      </w:r>
      <w:r w:rsidRPr="00842820">
        <w:rPr>
          <w:rFonts w:ascii="Arial" w:eastAsia="Times New Roman" w:hAnsi="Arial" w:cs="Arial"/>
          <w:sz w:val="24"/>
          <w:szCs w:val="24"/>
        </w:rPr>
        <w:t>essential criteria will be included on the shortlist.</w:t>
      </w:r>
    </w:p>
    <w:p w14:paraId="5025E46E" w14:textId="77777777" w:rsidR="004B3413" w:rsidRPr="00842820" w:rsidRDefault="004B3413" w:rsidP="004B3413">
      <w:pPr>
        <w:spacing w:after="0" w:line="240" w:lineRule="auto"/>
        <w:rPr>
          <w:rFonts w:ascii="Arial" w:eastAsia="Times New Roman" w:hAnsi="Arial" w:cs="Arial"/>
          <w:b/>
          <w:sz w:val="24"/>
          <w:szCs w:val="2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8505"/>
        <w:gridCol w:w="1417"/>
        <w:gridCol w:w="2693"/>
      </w:tblGrid>
      <w:tr w:rsidR="004B3413" w:rsidRPr="00842820" w14:paraId="71D033C9" w14:textId="77777777" w:rsidTr="00F41907">
        <w:tc>
          <w:tcPr>
            <w:tcW w:w="1986" w:type="dxa"/>
          </w:tcPr>
          <w:p w14:paraId="58B929CC" w14:textId="77777777" w:rsidR="004B3413" w:rsidRPr="00842820" w:rsidRDefault="004B3413" w:rsidP="004B3413">
            <w:pPr>
              <w:spacing w:after="0" w:line="240" w:lineRule="auto"/>
              <w:rPr>
                <w:rFonts w:ascii="Arial" w:eastAsia="Times New Roman" w:hAnsi="Arial" w:cs="Arial"/>
                <w:b/>
                <w:szCs w:val="24"/>
              </w:rPr>
            </w:pPr>
          </w:p>
        </w:tc>
        <w:tc>
          <w:tcPr>
            <w:tcW w:w="8505" w:type="dxa"/>
          </w:tcPr>
          <w:p w14:paraId="52856F25" w14:textId="77777777" w:rsidR="004B3413" w:rsidRPr="00842820" w:rsidRDefault="004B3413" w:rsidP="004B3413">
            <w:pPr>
              <w:spacing w:after="0" w:line="240" w:lineRule="auto"/>
              <w:rPr>
                <w:rFonts w:ascii="Arial" w:eastAsia="Times New Roman" w:hAnsi="Arial" w:cs="Arial"/>
                <w:b/>
                <w:szCs w:val="24"/>
              </w:rPr>
            </w:pPr>
            <w:r w:rsidRPr="00842820">
              <w:rPr>
                <w:rFonts w:ascii="Arial" w:eastAsia="Times New Roman" w:hAnsi="Arial" w:cs="Arial"/>
                <w:b/>
                <w:szCs w:val="24"/>
              </w:rPr>
              <w:t>Criteria</w:t>
            </w:r>
          </w:p>
        </w:tc>
        <w:tc>
          <w:tcPr>
            <w:tcW w:w="1417" w:type="dxa"/>
          </w:tcPr>
          <w:p w14:paraId="6405B7D4" w14:textId="77777777" w:rsidR="004B3413" w:rsidRPr="00842820" w:rsidRDefault="004B3413" w:rsidP="004B3413">
            <w:pPr>
              <w:spacing w:after="0" w:line="240" w:lineRule="auto"/>
              <w:rPr>
                <w:rFonts w:ascii="Arial" w:eastAsia="Times New Roman" w:hAnsi="Arial" w:cs="Arial"/>
                <w:b/>
                <w:szCs w:val="24"/>
              </w:rPr>
            </w:pPr>
            <w:r w:rsidRPr="00842820">
              <w:rPr>
                <w:rFonts w:ascii="Arial" w:eastAsia="Times New Roman" w:hAnsi="Arial" w:cs="Arial"/>
                <w:b/>
                <w:szCs w:val="24"/>
              </w:rPr>
              <w:t>Essential or Desirable</w:t>
            </w:r>
          </w:p>
        </w:tc>
        <w:tc>
          <w:tcPr>
            <w:tcW w:w="2693" w:type="dxa"/>
          </w:tcPr>
          <w:p w14:paraId="4A6A349B" w14:textId="77777777" w:rsidR="004B3413" w:rsidRPr="00842820" w:rsidRDefault="004B3413" w:rsidP="004B3413">
            <w:pPr>
              <w:spacing w:after="0" w:line="240" w:lineRule="auto"/>
              <w:rPr>
                <w:rFonts w:ascii="Arial" w:eastAsia="Times New Roman" w:hAnsi="Arial" w:cs="Arial"/>
                <w:b/>
                <w:szCs w:val="24"/>
              </w:rPr>
            </w:pPr>
            <w:r w:rsidRPr="00842820">
              <w:rPr>
                <w:rFonts w:ascii="Arial" w:eastAsia="Times New Roman" w:hAnsi="Arial" w:cs="Arial"/>
                <w:b/>
                <w:szCs w:val="24"/>
              </w:rPr>
              <w:t>How Identified</w:t>
            </w:r>
          </w:p>
          <w:p w14:paraId="6770EA0F" w14:textId="77777777" w:rsidR="004B3413" w:rsidRPr="00842820" w:rsidRDefault="004B3413" w:rsidP="004B3413">
            <w:pPr>
              <w:spacing w:after="0" w:line="240" w:lineRule="auto"/>
              <w:rPr>
                <w:rFonts w:ascii="Arial" w:eastAsia="Times New Roman" w:hAnsi="Arial" w:cs="Arial"/>
                <w:b/>
                <w:szCs w:val="24"/>
              </w:rPr>
            </w:pPr>
            <w:r w:rsidRPr="00842820">
              <w:rPr>
                <w:rFonts w:ascii="Arial" w:eastAsia="Times New Roman" w:hAnsi="Arial" w:cs="Arial"/>
                <w:i/>
                <w:szCs w:val="24"/>
              </w:rPr>
              <w:t>Application form / Interview / Selection test / copy of certificates.</w:t>
            </w:r>
          </w:p>
        </w:tc>
      </w:tr>
      <w:tr w:rsidR="00644EA6" w:rsidRPr="00842820" w14:paraId="78EFAE81" w14:textId="77777777" w:rsidTr="00F41907">
        <w:tc>
          <w:tcPr>
            <w:tcW w:w="1986" w:type="dxa"/>
            <w:vMerge w:val="restart"/>
          </w:tcPr>
          <w:p w14:paraId="5B5FAD44" w14:textId="77777777" w:rsidR="00644EA6" w:rsidRPr="00842820" w:rsidRDefault="00644EA6" w:rsidP="004B3413">
            <w:pPr>
              <w:spacing w:after="0" w:line="240" w:lineRule="auto"/>
              <w:rPr>
                <w:rFonts w:ascii="Arial" w:eastAsia="Times New Roman" w:hAnsi="Arial" w:cs="Arial"/>
                <w:b/>
                <w:szCs w:val="24"/>
              </w:rPr>
            </w:pPr>
            <w:r w:rsidRPr="00842820">
              <w:rPr>
                <w:rFonts w:ascii="Arial" w:eastAsia="Times New Roman" w:hAnsi="Arial" w:cs="Arial"/>
                <w:b/>
                <w:szCs w:val="24"/>
              </w:rPr>
              <w:t>Skills and Experience</w:t>
            </w:r>
          </w:p>
          <w:p w14:paraId="0086DE4D"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510AE638"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Experienced team manager with the ability to train and develop knowledge, skills and expertise to enhance the service</w:t>
            </w:r>
          </w:p>
        </w:tc>
        <w:tc>
          <w:tcPr>
            <w:tcW w:w="1417" w:type="dxa"/>
          </w:tcPr>
          <w:p w14:paraId="2A2EDFAB" w14:textId="77777777" w:rsidR="00644EA6" w:rsidRPr="00842820" w:rsidRDefault="00644EA6"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63476295" w14:textId="77777777" w:rsidR="00644EA6" w:rsidRPr="00842820" w:rsidRDefault="00644EA6"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449DE890" w14:textId="77777777" w:rsidR="00644EA6" w:rsidRPr="00842820" w:rsidRDefault="00644EA6" w:rsidP="00883630">
            <w:pPr>
              <w:spacing w:after="0" w:line="240" w:lineRule="auto"/>
              <w:rPr>
                <w:rFonts w:ascii="Arial" w:eastAsia="Times New Roman" w:hAnsi="Arial" w:cs="Arial"/>
                <w:b/>
                <w:sz w:val="24"/>
                <w:szCs w:val="24"/>
              </w:rPr>
            </w:pPr>
            <w:r w:rsidRPr="00842820">
              <w:rPr>
                <w:rFonts w:ascii="Arial" w:eastAsia="Times New Roman" w:hAnsi="Arial" w:cs="Arial"/>
                <w:bCs/>
                <w:szCs w:val="24"/>
              </w:rPr>
              <w:t>Interview</w:t>
            </w:r>
          </w:p>
        </w:tc>
      </w:tr>
      <w:tr w:rsidR="00644EA6" w:rsidRPr="00842820" w14:paraId="47C6C615" w14:textId="77777777" w:rsidTr="00F41907">
        <w:tc>
          <w:tcPr>
            <w:tcW w:w="1986" w:type="dxa"/>
            <w:vMerge/>
          </w:tcPr>
          <w:p w14:paraId="1E069509" w14:textId="77777777" w:rsidR="00644EA6" w:rsidRPr="00842820" w:rsidRDefault="00644EA6" w:rsidP="004B3413">
            <w:pPr>
              <w:spacing w:after="0" w:line="240" w:lineRule="auto"/>
              <w:rPr>
                <w:rFonts w:ascii="Arial" w:eastAsia="Times New Roman" w:hAnsi="Arial" w:cs="Arial"/>
                <w:b/>
                <w:szCs w:val="24"/>
              </w:rPr>
            </w:pPr>
          </w:p>
        </w:tc>
        <w:tc>
          <w:tcPr>
            <w:tcW w:w="8505" w:type="dxa"/>
          </w:tcPr>
          <w:p w14:paraId="7D902BA5"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 in leading a clinical service and being held accountable for the delivery of the service</w:t>
            </w:r>
          </w:p>
        </w:tc>
        <w:tc>
          <w:tcPr>
            <w:tcW w:w="1417" w:type="dxa"/>
          </w:tcPr>
          <w:p w14:paraId="1EE74DAF" w14:textId="77777777" w:rsidR="00644EA6" w:rsidRPr="00842820" w:rsidRDefault="00644EA6"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2A9BE60D" w14:textId="77777777" w:rsidR="00644EA6" w:rsidRPr="00842820" w:rsidRDefault="00644EA6"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39D55265" w14:textId="77777777" w:rsidR="00644EA6" w:rsidRPr="00842820" w:rsidRDefault="00644EA6" w:rsidP="00883630">
            <w:pPr>
              <w:spacing w:after="0" w:line="240" w:lineRule="auto"/>
              <w:rPr>
                <w:rFonts w:ascii="Arial" w:eastAsia="Times New Roman" w:hAnsi="Arial" w:cs="Arial"/>
                <w:b/>
                <w:sz w:val="24"/>
                <w:szCs w:val="24"/>
              </w:rPr>
            </w:pPr>
            <w:r w:rsidRPr="00842820">
              <w:rPr>
                <w:rFonts w:ascii="Arial" w:eastAsia="Times New Roman" w:hAnsi="Arial" w:cs="Arial"/>
                <w:bCs/>
                <w:szCs w:val="24"/>
              </w:rPr>
              <w:t>Interview</w:t>
            </w:r>
          </w:p>
        </w:tc>
      </w:tr>
      <w:tr w:rsidR="00644EA6" w:rsidRPr="00842820" w14:paraId="51B94A78" w14:textId="77777777" w:rsidTr="00F41907">
        <w:tc>
          <w:tcPr>
            <w:tcW w:w="1986" w:type="dxa"/>
            <w:vMerge/>
          </w:tcPr>
          <w:p w14:paraId="2FA9E1DB" w14:textId="77777777" w:rsidR="00644EA6" w:rsidRPr="00842820" w:rsidRDefault="00644EA6" w:rsidP="004B3413">
            <w:pPr>
              <w:spacing w:after="0" w:line="240" w:lineRule="auto"/>
              <w:rPr>
                <w:rFonts w:ascii="Arial" w:eastAsia="Times New Roman" w:hAnsi="Arial" w:cs="Arial"/>
                <w:b/>
                <w:szCs w:val="24"/>
              </w:rPr>
            </w:pPr>
          </w:p>
        </w:tc>
        <w:tc>
          <w:tcPr>
            <w:tcW w:w="8505" w:type="dxa"/>
          </w:tcPr>
          <w:p w14:paraId="234A5A50" w14:textId="77777777" w:rsidR="00644EA6" w:rsidRPr="00842820" w:rsidRDefault="00644EA6" w:rsidP="004B3413">
            <w:pPr>
              <w:tabs>
                <w:tab w:val="right" w:pos="7155"/>
              </w:tabs>
              <w:spacing w:after="0" w:line="240" w:lineRule="auto"/>
              <w:rPr>
                <w:rFonts w:ascii="Arial" w:eastAsia="Times New Roman" w:hAnsi="Arial" w:cs="Arial"/>
                <w:sz w:val="24"/>
                <w:szCs w:val="24"/>
              </w:rPr>
            </w:pPr>
            <w:r w:rsidRPr="00842820">
              <w:rPr>
                <w:rFonts w:ascii="Arial" w:eastAsia="Times New Roman" w:hAnsi="Arial" w:cs="Arial"/>
                <w:sz w:val="24"/>
                <w:szCs w:val="24"/>
              </w:rPr>
              <w:t>Ability to provide highly specialised advice concerning clinical care, case management advice across the multi discipline team.</w:t>
            </w:r>
          </w:p>
        </w:tc>
        <w:tc>
          <w:tcPr>
            <w:tcW w:w="1417" w:type="dxa"/>
          </w:tcPr>
          <w:p w14:paraId="76777B09" w14:textId="77777777" w:rsidR="00644EA6" w:rsidRPr="00842820" w:rsidRDefault="00644EA6" w:rsidP="00644EA6">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60B80F83"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10380F8D" w14:textId="77777777" w:rsidR="00644EA6" w:rsidRPr="00842820" w:rsidRDefault="00644EA6" w:rsidP="004B3413">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Cs w:val="24"/>
              </w:rPr>
              <w:t>Interview</w:t>
            </w:r>
          </w:p>
        </w:tc>
      </w:tr>
      <w:tr w:rsidR="00644EA6" w:rsidRPr="00842820" w14:paraId="5F2B3E84" w14:textId="77777777" w:rsidTr="00F41907">
        <w:tc>
          <w:tcPr>
            <w:tcW w:w="1986" w:type="dxa"/>
            <w:vMerge/>
          </w:tcPr>
          <w:p w14:paraId="4C6ACAEA" w14:textId="77777777" w:rsidR="00644EA6" w:rsidRPr="00842820" w:rsidRDefault="00644EA6" w:rsidP="004B3413">
            <w:pPr>
              <w:spacing w:after="0" w:line="240" w:lineRule="auto"/>
              <w:rPr>
                <w:rFonts w:ascii="Arial" w:eastAsia="Times New Roman" w:hAnsi="Arial" w:cs="Arial"/>
                <w:b/>
                <w:szCs w:val="24"/>
              </w:rPr>
            </w:pPr>
          </w:p>
        </w:tc>
        <w:tc>
          <w:tcPr>
            <w:tcW w:w="8505" w:type="dxa"/>
          </w:tcPr>
          <w:p w14:paraId="37F74D5F" w14:textId="77777777" w:rsidR="00644EA6" w:rsidRPr="00842820" w:rsidRDefault="00644EA6" w:rsidP="00644EA6">
            <w:pPr>
              <w:tabs>
                <w:tab w:val="right" w:pos="7155"/>
              </w:tabs>
              <w:spacing w:after="0" w:line="240" w:lineRule="auto"/>
              <w:rPr>
                <w:rFonts w:ascii="Arial" w:eastAsia="Times New Roman" w:hAnsi="Arial" w:cs="Arial"/>
                <w:sz w:val="24"/>
                <w:szCs w:val="24"/>
              </w:rPr>
            </w:pPr>
            <w:r w:rsidRPr="00842820">
              <w:rPr>
                <w:rFonts w:ascii="Arial" w:eastAsia="Times New Roman" w:hAnsi="Arial" w:cs="Arial"/>
                <w:sz w:val="24"/>
                <w:szCs w:val="24"/>
              </w:rPr>
              <w:t>Experience in the management and development of annual budgets for the service.</w:t>
            </w:r>
          </w:p>
        </w:tc>
        <w:tc>
          <w:tcPr>
            <w:tcW w:w="1417" w:type="dxa"/>
          </w:tcPr>
          <w:p w14:paraId="2560119A" w14:textId="77777777" w:rsidR="00644EA6" w:rsidRPr="00842820" w:rsidRDefault="00644EA6"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718FFD7C" w14:textId="77777777" w:rsidR="00644EA6" w:rsidRPr="00842820" w:rsidRDefault="00644EA6"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3BFC7542" w14:textId="77777777" w:rsidR="00644EA6" w:rsidRPr="00842820" w:rsidRDefault="00644EA6" w:rsidP="00883630">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Cs w:val="24"/>
              </w:rPr>
              <w:t>Interview</w:t>
            </w:r>
          </w:p>
        </w:tc>
      </w:tr>
      <w:tr w:rsidR="00644EA6" w:rsidRPr="00842820" w14:paraId="5C58086C" w14:textId="77777777" w:rsidTr="00F41907">
        <w:tc>
          <w:tcPr>
            <w:tcW w:w="1986" w:type="dxa"/>
            <w:vMerge/>
          </w:tcPr>
          <w:p w14:paraId="190A2A1E"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35FE8469"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 working with young people with disabilities in a learning environment</w:t>
            </w:r>
          </w:p>
        </w:tc>
        <w:tc>
          <w:tcPr>
            <w:tcW w:w="1417" w:type="dxa"/>
          </w:tcPr>
          <w:p w14:paraId="002A7CE0"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Desirable</w:t>
            </w:r>
          </w:p>
        </w:tc>
        <w:tc>
          <w:tcPr>
            <w:tcW w:w="2693" w:type="dxa"/>
          </w:tcPr>
          <w:p w14:paraId="790550D9"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5BFB8CDE"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644EA6" w:rsidRPr="00842820" w14:paraId="57F4AB2F" w14:textId="77777777" w:rsidTr="00F41907">
        <w:tc>
          <w:tcPr>
            <w:tcW w:w="1986" w:type="dxa"/>
            <w:vMerge/>
          </w:tcPr>
          <w:p w14:paraId="38480707"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3E4271AF"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Ability to provide and receive highly complex, sensitive and contentious information.</w:t>
            </w:r>
          </w:p>
        </w:tc>
        <w:tc>
          <w:tcPr>
            <w:tcW w:w="1417" w:type="dxa"/>
          </w:tcPr>
          <w:p w14:paraId="16100DC2"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00EC9463"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0F054354"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bCs/>
                <w:szCs w:val="24"/>
              </w:rPr>
              <w:t>Interview</w:t>
            </w:r>
          </w:p>
        </w:tc>
      </w:tr>
      <w:tr w:rsidR="00644EA6" w:rsidRPr="00842820" w14:paraId="5A81E882" w14:textId="77777777" w:rsidTr="00F41907">
        <w:tc>
          <w:tcPr>
            <w:tcW w:w="1986" w:type="dxa"/>
            <w:vMerge/>
          </w:tcPr>
          <w:p w14:paraId="6057FBDB"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2A65F78C"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Ability to present and translate highly complex, sensitive and contentious information to a wide range of internal and external stakeholders at all levels </w:t>
            </w:r>
          </w:p>
        </w:tc>
        <w:tc>
          <w:tcPr>
            <w:tcW w:w="1417" w:type="dxa"/>
          </w:tcPr>
          <w:p w14:paraId="24D67A6C" w14:textId="77777777" w:rsidR="00644EA6" w:rsidRPr="00842820" w:rsidRDefault="00644EA6"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53233C6D" w14:textId="77777777" w:rsidR="00644EA6" w:rsidRPr="00842820" w:rsidRDefault="00644EA6"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09D20E79" w14:textId="77777777" w:rsidR="00644EA6" w:rsidRPr="00842820" w:rsidRDefault="00644EA6" w:rsidP="00883630">
            <w:pPr>
              <w:spacing w:after="0" w:line="240" w:lineRule="auto"/>
              <w:rPr>
                <w:rFonts w:ascii="Arial" w:eastAsia="Times New Roman" w:hAnsi="Arial" w:cs="Arial"/>
                <w:b/>
                <w:sz w:val="24"/>
                <w:szCs w:val="24"/>
              </w:rPr>
            </w:pPr>
            <w:r w:rsidRPr="00842820">
              <w:rPr>
                <w:rFonts w:ascii="Arial" w:eastAsia="Times New Roman" w:hAnsi="Arial" w:cs="Arial"/>
                <w:bCs/>
                <w:szCs w:val="24"/>
              </w:rPr>
              <w:t>Interview</w:t>
            </w:r>
          </w:p>
        </w:tc>
      </w:tr>
      <w:tr w:rsidR="00644EA6" w:rsidRPr="00842820" w14:paraId="3D663D6A" w14:textId="77777777" w:rsidTr="00F41907">
        <w:tc>
          <w:tcPr>
            <w:tcW w:w="1986" w:type="dxa"/>
            <w:vMerge/>
          </w:tcPr>
          <w:p w14:paraId="44C1B80A"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56BE384A"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Ability to be flexible and adaptable and to respond to changing need.</w:t>
            </w:r>
          </w:p>
        </w:tc>
        <w:tc>
          <w:tcPr>
            <w:tcW w:w="1417" w:type="dxa"/>
          </w:tcPr>
          <w:p w14:paraId="5A8254DC"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54FE5DED" w14:textId="77777777" w:rsidR="00644EA6" w:rsidRPr="00842820" w:rsidRDefault="00644EA6" w:rsidP="004B3413">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 w:val="24"/>
                <w:szCs w:val="24"/>
              </w:rPr>
              <w:t>Interview</w:t>
            </w:r>
          </w:p>
        </w:tc>
      </w:tr>
      <w:tr w:rsidR="00644EA6" w:rsidRPr="00842820" w14:paraId="6171042B" w14:textId="77777777" w:rsidTr="00F41907">
        <w:tc>
          <w:tcPr>
            <w:tcW w:w="1986" w:type="dxa"/>
            <w:vMerge/>
          </w:tcPr>
          <w:p w14:paraId="164EF010"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6D5C6682"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 in developing and delivering personalised health and care plans.</w:t>
            </w:r>
          </w:p>
        </w:tc>
        <w:tc>
          <w:tcPr>
            <w:tcW w:w="1417" w:type="dxa"/>
          </w:tcPr>
          <w:p w14:paraId="0CD57B1F"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sz w:val="24"/>
                <w:szCs w:val="24"/>
              </w:rPr>
              <w:t>Essential</w:t>
            </w:r>
          </w:p>
        </w:tc>
        <w:tc>
          <w:tcPr>
            <w:tcW w:w="2693" w:type="dxa"/>
          </w:tcPr>
          <w:p w14:paraId="74E10B55"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87CA91F"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bCs/>
                <w:szCs w:val="24"/>
              </w:rPr>
              <w:t>Interview</w:t>
            </w:r>
          </w:p>
        </w:tc>
      </w:tr>
      <w:tr w:rsidR="004C5539" w:rsidRPr="00842820" w14:paraId="31C7F3CD" w14:textId="77777777" w:rsidTr="00F41907">
        <w:tc>
          <w:tcPr>
            <w:tcW w:w="1986" w:type="dxa"/>
            <w:vMerge/>
          </w:tcPr>
          <w:p w14:paraId="47B9D3D7" w14:textId="77777777" w:rsidR="004C5539" w:rsidRPr="00842820" w:rsidRDefault="004C5539" w:rsidP="004B3413">
            <w:pPr>
              <w:spacing w:after="0" w:line="240" w:lineRule="auto"/>
              <w:rPr>
                <w:rFonts w:ascii="Arial" w:eastAsia="Times New Roman" w:hAnsi="Arial" w:cs="Arial"/>
                <w:szCs w:val="24"/>
              </w:rPr>
            </w:pPr>
          </w:p>
        </w:tc>
        <w:tc>
          <w:tcPr>
            <w:tcW w:w="8505" w:type="dxa"/>
          </w:tcPr>
          <w:p w14:paraId="3F00C05D" w14:textId="77777777" w:rsidR="004C5539" w:rsidRPr="00842820" w:rsidRDefault="004C5539"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Experience in maintaining and recording work related records and ensuring that all information is shared with relevant </w:t>
            </w:r>
            <w:r w:rsidR="00F05867" w:rsidRPr="00842820">
              <w:rPr>
                <w:rFonts w:ascii="Arial" w:eastAsia="Times New Roman" w:hAnsi="Arial" w:cs="Arial"/>
                <w:sz w:val="24"/>
                <w:szCs w:val="24"/>
              </w:rPr>
              <w:t xml:space="preserve">departments and external partners. </w:t>
            </w:r>
          </w:p>
        </w:tc>
        <w:tc>
          <w:tcPr>
            <w:tcW w:w="1417" w:type="dxa"/>
          </w:tcPr>
          <w:p w14:paraId="1AE080C9" w14:textId="77777777" w:rsidR="004C5539" w:rsidRPr="00842820" w:rsidRDefault="00F05867"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31B9600F" w14:textId="77777777" w:rsidR="00F05867"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2FA6EC67" w14:textId="77777777" w:rsidR="004C5539"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644EA6" w:rsidRPr="00842820" w14:paraId="484EBFFB" w14:textId="77777777" w:rsidTr="00F41907">
        <w:tc>
          <w:tcPr>
            <w:tcW w:w="1986" w:type="dxa"/>
            <w:vMerge/>
          </w:tcPr>
          <w:p w14:paraId="5EE0C4C8"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6FEA072B"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Experience in supervising or delegation of nursing care tasks consistent with Nursing an Midwifery Council guidelines </w:t>
            </w:r>
          </w:p>
        </w:tc>
        <w:tc>
          <w:tcPr>
            <w:tcW w:w="1417" w:type="dxa"/>
          </w:tcPr>
          <w:p w14:paraId="0021E6A6"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sz w:val="24"/>
                <w:szCs w:val="24"/>
              </w:rPr>
              <w:t>Essential</w:t>
            </w:r>
          </w:p>
        </w:tc>
        <w:tc>
          <w:tcPr>
            <w:tcW w:w="2693" w:type="dxa"/>
          </w:tcPr>
          <w:p w14:paraId="2F9A22AE"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473145C7" w14:textId="77777777" w:rsidR="00644EA6" w:rsidRPr="00842820" w:rsidRDefault="00644EA6" w:rsidP="004B3413">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Cs w:val="24"/>
              </w:rPr>
              <w:t>Interview</w:t>
            </w:r>
          </w:p>
        </w:tc>
      </w:tr>
      <w:tr w:rsidR="00644EA6" w:rsidRPr="00842820" w14:paraId="0F6FF3EE" w14:textId="77777777" w:rsidTr="00F41907">
        <w:tc>
          <w:tcPr>
            <w:tcW w:w="1986" w:type="dxa"/>
            <w:vMerge/>
          </w:tcPr>
          <w:p w14:paraId="1027CE1D"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621ADE6A"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Ability to Plan and organise complex activities and strategies which impact the whole service including infection prevention and control</w:t>
            </w:r>
            <w:r w:rsidR="00DA52EE">
              <w:rPr>
                <w:rFonts w:ascii="Arial" w:eastAsia="Times New Roman" w:hAnsi="Arial" w:cs="Arial"/>
                <w:sz w:val="24"/>
                <w:szCs w:val="24"/>
              </w:rPr>
              <w:t>.</w:t>
            </w:r>
          </w:p>
        </w:tc>
        <w:tc>
          <w:tcPr>
            <w:tcW w:w="1417" w:type="dxa"/>
          </w:tcPr>
          <w:p w14:paraId="3BD364F8"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sz w:val="24"/>
                <w:szCs w:val="24"/>
              </w:rPr>
              <w:t>Essential</w:t>
            </w:r>
          </w:p>
        </w:tc>
        <w:tc>
          <w:tcPr>
            <w:tcW w:w="2693" w:type="dxa"/>
          </w:tcPr>
          <w:p w14:paraId="37D55D7A" w14:textId="77777777" w:rsidR="00644EA6" w:rsidRPr="00842820" w:rsidRDefault="00644EA6" w:rsidP="004B3413">
            <w:pPr>
              <w:keepNext/>
              <w:spacing w:after="0" w:line="240" w:lineRule="auto"/>
              <w:outlineLvl w:val="0"/>
              <w:rPr>
                <w:rFonts w:ascii="Arial" w:eastAsia="Times New Roman" w:hAnsi="Arial" w:cs="Arial"/>
                <w:sz w:val="24"/>
                <w:szCs w:val="24"/>
              </w:rPr>
            </w:pPr>
            <w:r w:rsidRPr="00842820">
              <w:rPr>
                <w:rFonts w:ascii="Arial" w:eastAsia="Times New Roman" w:hAnsi="Arial" w:cs="Arial"/>
                <w:sz w:val="24"/>
                <w:szCs w:val="24"/>
              </w:rPr>
              <w:t>Interview</w:t>
            </w:r>
          </w:p>
        </w:tc>
      </w:tr>
      <w:tr w:rsidR="00644EA6" w:rsidRPr="00842820" w14:paraId="359B2152" w14:textId="77777777" w:rsidTr="00F41907">
        <w:tc>
          <w:tcPr>
            <w:tcW w:w="1986" w:type="dxa"/>
            <w:vMerge/>
          </w:tcPr>
          <w:p w14:paraId="54EDA66F"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3C16DA46"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bCs/>
                <w:sz w:val="24"/>
                <w:szCs w:val="24"/>
              </w:rPr>
              <w:t>IT literate with a working knowledge of MS office in particular Word, Excel and Outlook</w:t>
            </w:r>
            <w:r w:rsidRPr="00842820">
              <w:rPr>
                <w:rFonts w:ascii="Arial" w:eastAsia="Times New Roman" w:hAnsi="Arial" w:cs="Arial"/>
                <w:sz w:val="24"/>
                <w:szCs w:val="24"/>
              </w:rPr>
              <w:t xml:space="preserve"> </w:t>
            </w:r>
          </w:p>
        </w:tc>
        <w:tc>
          <w:tcPr>
            <w:tcW w:w="1417" w:type="dxa"/>
          </w:tcPr>
          <w:p w14:paraId="53C08320" w14:textId="77777777" w:rsidR="00644EA6" w:rsidRPr="00842820" w:rsidRDefault="00644EA6" w:rsidP="004B3413">
            <w:pPr>
              <w:spacing w:after="0" w:line="240" w:lineRule="auto"/>
              <w:rPr>
                <w:rFonts w:ascii="Arial" w:eastAsia="Times New Roman" w:hAnsi="Arial" w:cs="Arial"/>
                <w:b/>
                <w:sz w:val="24"/>
                <w:szCs w:val="24"/>
              </w:rPr>
            </w:pPr>
            <w:r w:rsidRPr="00842820">
              <w:rPr>
                <w:rFonts w:ascii="Arial" w:eastAsia="Times New Roman" w:hAnsi="Arial" w:cs="Arial"/>
                <w:sz w:val="24"/>
                <w:szCs w:val="24"/>
              </w:rPr>
              <w:t>Essential</w:t>
            </w:r>
          </w:p>
        </w:tc>
        <w:tc>
          <w:tcPr>
            <w:tcW w:w="2693" w:type="dxa"/>
          </w:tcPr>
          <w:p w14:paraId="1B733858" w14:textId="77777777" w:rsidR="00644EA6" w:rsidRPr="00842820" w:rsidRDefault="00644EA6" w:rsidP="004B3413">
            <w:pPr>
              <w:keepNext/>
              <w:spacing w:after="0" w:line="240" w:lineRule="auto"/>
              <w:outlineLvl w:val="0"/>
              <w:rPr>
                <w:rFonts w:ascii="Arial" w:eastAsia="Times New Roman" w:hAnsi="Arial" w:cs="Arial"/>
                <w:sz w:val="24"/>
                <w:szCs w:val="24"/>
              </w:rPr>
            </w:pPr>
            <w:r w:rsidRPr="00842820">
              <w:rPr>
                <w:rFonts w:ascii="Arial" w:eastAsia="Times New Roman" w:hAnsi="Arial" w:cs="Arial"/>
                <w:sz w:val="24"/>
                <w:szCs w:val="24"/>
              </w:rPr>
              <w:t xml:space="preserve">Interview </w:t>
            </w:r>
          </w:p>
          <w:p w14:paraId="2E455A04" w14:textId="77777777" w:rsidR="00644EA6" w:rsidRPr="00842820" w:rsidRDefault="00644EA6" w:rsidP="004B3413">
            <w:pPr>
              <w:keepNext/>
              <w:spacing w:after="0" w:line="240" w:lineRule="auto"/>
              <w:outlineLvl w:val="0"/>
              <w:rPr>
                <w:rFonts w:ascii="Arial" w:eastAsia="Times New Roman" w:hAnsi="Arial" w:cs="Arial"/>
                <w:sz w:val="24"/>
                <w:szCs w:val="24"/>
              </w:rPr>
            </w:pPr>
            <w:r w:rsidRPr="00842820">
              <w:rPr>
                <w:rFonts w:ascii="Arial" w:eastAsia="Times New Roman" w:hAnsi="Arial" w:cs="Arial"/>
                <w:sz w:val="24"/>
                <w:szCs w:val="24"/>
              </w:rPr>
              <w:t xml:space="preserve">Selection Task </w:t>
            </w:r>
          </w:p>
        </w:tc>
      </w:tr>
      <w:tr w:rsidR="00644EA6" w:rsidRPr="00842820" w14:paraId="0D383E47" w14:textId="77777777" w:rsidTr="00F41907">
        <w:tc>
          <w:tcPr>
            <w:tcW w:w="1986" w:type="dxa"/>
            <w:vMerge/>
          </w:tcPr>
          <w:p w14:paraId="1B5A26C6"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6C8E478E"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The ability to demonstrate an ownership of a service. </w:t>
            </w:r>
          </w:p>
        </w:tc>
        <w:tc>
          <w:tcPr>
            <w:tcW w:w="1417" w:type="dxa"/>
          </w:tcPr>
          <w:p w14:paraId="295BF352"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47925772"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54319544" w14:textId="77777777" w:rsidR="00644EA6" w:rsidRPr="00842820" w:rsidRDefault="00644EA6"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644EA6" w:rsidRPr="00842820" w14:paraId="71ADAF4C" w14:textId="77777777" w:rsidTr="00F41907">
        <w:tc>
          <w:tcPr>
            <w:tcW w:w="1986" w:type="dxa"/>
            <w:vMerge/>
          </w:tcPr>
          <w:p w14:paraId="41B9E4D6"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138CC4AE" w14:textId="77777777" w:rsidR="00644EA6" w:rsidRPr="00842820" w:rsidRDefault="00644EA6" w:rsidP="00DA52EE">
            <w:pPr>
              <w:spacing w:after="0" w:line="240" w:lineRule="auto"/>
              <w:rPr>
                <w:rFonts w:ascii="Arial" w:eastAsia="Times New Roman" w:hAnsi="Arial" w:cs="Arial"/>
                <w:sz w:val="24"/>
                <w:szCs w:val="24"/>
              </w:rPr>
            </w:pPr>
            <w:r w:rsidRPr="00842820">
              <w:rPr>
                <w:rFonts w:ascii="Arial" w:eastAsia="Times New Roman" w:hAnsi="Arial" w:cs="Arial"/>
                <w:sz w:val="24"/>
                <w:szCs w:val="24"/>
              </w:rPr>
              <w:t>Extensive experience in the analysis of complex facts and information to ensure that the</w:t>
            </w:r>
            <w:r w:rsidR="00DA52EE">
              <w:rPr>
                <w:rFonts w:ascii="Arial" w:eastAsia="Times New Roman" w:hAnsi="Arial" w:cs="Arial"/>
                <w:sz w:val="24"/>
                <w:szCs w:val="24"/>
              </w:rPr>
              <w:t xml:space="preserve"> complex </w:t>
            </w:r>
            <w:r w:rsidRPr="00842820">
              <w:rPr>
                <w:rFonts w:ascii="Arial" w:eastAsia="Times New Roman" w:hAnsi="Arial" w:cs="Arial"/>
                <w:sz w:val="24"/>
                <w:szCs w:val="24"/>
              </w:rPr>
              <w:t>clinical needs of the student are met and a range of options are considered</w:t>
            </w:r>
            <w:r w:rsidR="00DA52EE">
              <w:rPr>
                <w:rFonts w:ascii="Arial" w:eastAsia="Times New Roman" w:hAnsi="Arial" w:cs="Arial"/>
                <w:sz w:val="24"/>
                <w:szCs w:val="24"/>
              </w:rPr>
              <w:t xml:space="preserve"> to deliver a successful outcome</w:t>
            </w:r>
          </w:p>
        </w:tc>
        <w:tc>
          <w:tcPr>
            <w:tcW w:w="1417" w:type="dxa"/>
          </w:tcPr>
          <w:p w14:paraId="1A620002" w14:textId="77777777" w:rsidR="00644EA6" w:rsidRPr="00842820" w:rsidRDefault="00842820"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3CA71A6D" w14:textId="77777777" w:rsidR="00644EA6" w:rsidRPr="00842820" w:rsidRDefault="00644EA6" w:rsidP="004B3413">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 w:val="24"/>
                <w:szCs w:val="24"/>
              </w:rPr>
              <w:t>Interview</w:t>
            </w:r>
          </w:p>
        </w:tc>
      </w:tr>
      <w:tr w:rsidR="00644EA6" w:rsidRPr="00842820" w14:paraId="1CFB5397" w14:textId="77777777" w:rsidTr="00F41907">
        <w:tc>
          <w:tcPr>
            <w:tcW w:w="1986" w:type="dxa"/>
            <w:vMerge/>
          </w:tcPr>
          <w:p w14:paraId="2F2ADF6F" w14:textId="77777777" w:rsidR="00644EA6" w:rsidRPr="00842820" w:rsidRDefault="00644EA6" w:rsidP="004B3413">
            <w:pPr>
              <w:spacing w:after="0" w:line="240" w:lineRule="auto"/>
              <w:rPr>
                <w:rFonts w:ascii="Arial" w:eastAsia="Times New Roman" w:hAnsi="Arial" w:cs="Arial"/>
                <w:szCs w:val="24"/>
              </w:rPr>
            </w:pPr>
          </w:p>
        </w:tc>
        <w:tc>
          <w:tcPr>
            <w:tcW w:w="8505" w:type="dxa"/>
          </w:tcPr>
          <w:p w14:paraId="1ACA83A9"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 of working within a learning disability setting including promoting positive behaviours.</w:t>
            </w:r>
          </w:p>
        </w:tc>
        <w:tc>
          <w:tcPr>
            <w:tcW w:w="1417" w:type="dxa"/>
          </w:tcPr>
          <w:p w14:paraId="6629B82B" w14:textId="77777777" w:rsidR="00644EA6" w:rsidRPr="00842820" w:rsidRDefault="00644EA6"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Desirable</w:t>
            </w:r>
          </w:p>
        </w:tc>
        <w:tc>
          <w:tcPr>
            <w:tcW w:w="2693" w:type="dxa"/>
          </w:tcPr>
          <w:p w14:paraId="698B384A" w14:textId="77777777" w:rsidR="00644EA6" w:rsidRPr="00842820" w:rsidRDefault="00644EA6" w:rsidP="004B3413">
            <w:pPr>
              <w:tabs>
                <w:tab w:val="center" w:pos="4513"/>
                <w:tab w:val="right" w:pos="9026"/>
              </w:tabs>
              <w:spacing w:after="0" w:line="240" w:lineRule="auto"/>
              <w:rPr>
                <w:rFonts w:ascii="Arial" w:eastAsia="Times New Roman" w:hAnsi="Arial" w:cs="Arial"/>
                <w:bCs/>
                <w:sz w:val="24"/>
                <w:szCs w:val="24"/>
              </w:rPr>
            </w:pPr>
            <w:r w:rsidRPr="00842820">
              <w:rPr>
                <w:rFonts w:ascii="Arial" w:eastAsia="Times New Roman" w:hAnsi="Arial" w:cs="Arial"/>
                <w:bCs/>
                <w:sz w:val="24"/>
                <w:szCs w:val="24"/>
              </w:rPr>
              <w:t>Interview</w:t>
            </w:r>
          </w:p>
        </w:tc>
      </w:tr>
      <w:tr w:rsidR="00F05867" w:rsidRPr="00842820" w14:paraId="57F2EC1D" w14:textId="77777777" w:rsidTr="00F41907">
        <w:tc>
          <w:tcPr>
            <w:tcW w:w="1986" w:type="dxa"/>
            <w:vMerge w:val="restart"/>
          </w:tcPr>
          <w:p w14:paraId="70C28020" w14:textId="77777777" w:rsidR="00F05867" w:rsidRPr="00842820" w:rsidRDefault="00F05867" w:rsidP="004B3413">
            <w:pPr>
              <w:spacing w:after="0" w:line="240" w:lineRule="auto"/>
              <w:rPr>
                <w:rFonts w:ascii="Arial" w:eastAsia="Times New Roman" w:hAnsi="Arial" w:cs="Arial"/>
                <w:b/>
                <w:szCs w:val="24"/>
              </w:rPr>
            </w:pPr>
            <w:r w:rsidRPr="00842820">
              <w:rPr>
                <w:rFonts w:ascii="Arial" w:eastAsia="Times New Roman" w:hAnsi="Arial" w:cs="Arial"/>
                <w:b/>
                <w:sz w:val="24"/>
                <w:szCs w:val="24"/>
              </w:rPr>
              <w:t xml:space="preserve">General &amp; </w:t>
            </w:r>
            <w:r w:rsidRPr="00842820">
              <w:rPr>
                <w:rFonts w:ascii="Arial" w:eastAsia="Times New Roman" w:hAnsi="Arial" w:cs="Arial"/>
                <w:b/>
                <w:sz w:val="24"/>
                <w:szCs w:val="24"/>
              </w:rPr>
              <w:br/>
              <w:t>Specialist Knowledge</w:t>
            </w:r>
          </w:p>
          <w:p w14:paraId="70BA3545" w14:textId="77777777" w:rsidR="00F05867" w:rsidRPr="00842820" w:rsidRDefault="00F05867" w:rsidP="004B3413">
            <w:pPr>
              <w:spacing w:after="0" w:line="240" w:lineRule="auto"/>
              <w:rPr>
                <w:rFonts w:ascii="Arial" w:eastAsia="Times New Roman" w:hAnsi="Arial" w:cs="Arial"/>
                <w:b/>
                <w:szCs w:val="24"/>
              </w:rPr>
            </w:pPr>
          </w:p>
        </w:tc>
        <w:tc>
          <w:tcPr>
            <w:tcW w:w="8505" w:type="dxa"/>
          </w:tcPr>
          <w:p w14:paraId="329A9CC4" w14:textId="77777777" w:rsidR="00F05867" w:rsidRPr="00842820" w:rsidRDefault="00F05867"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Highly developed specialist knowledge with extensive experience within specialist educational or related provision. </w:t>
            </w:r>
          </w:p>
        </w:tc>
        <w:tc>
          <w:tcPr>
            <w:tcW w:w="1417" w:type="dxa"/>
          </w:tcPr>
          <w:p w14:paraId="707CD90D" w14:textId="77777777" w:rsidR="00F05867" w:rsidRPr="00842820" w:rsidRDefault="00F05867"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009FBD5D"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0B305328"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5D7934B1" w14:textId="77777777" w:rsidTr="00F41907">
        <w:tc>
          <w:tcPr>
            <w:tcW w:w="1986" w:type="dxa"/>
            <w:vMerge/>
          </w:tcPr>
          <w:p w14:paraId="1D58FDED" w14:textId="77777777" w:rsidR="00F05867" w:rsidRPr="00842820" w:rsidRDefault="00F05867" w:rsidP="004B3413">
            <w:pPr>
              <w:spacing w:after="0" w:line="240" w:lineRule="auto"/>
              <w:rPr>
                <w:rFonts w:ascii="Arial" w:eastAsia="Times New Roman" w:hAnsi="Arial" w:cs="Arial"/>
                <w:b/>
                <w:sz w:val="24"/>
                <w:szCs w:val="24"/>
              </w:rPr>
            </w:pPr>
          </w:p>
        </w:tc>
        <w:tc>
          <w:tcPr>
            <w:tcW w:w="8505" w:type="dxa"/>
          </w:tcPr>
          <w:p w14:paraId="7A121FBF" w14:textId="77777777" w:rsidR="00F05867" w:rsidRPr="00842820" w:rsidRDefault="00F05867"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Experience of developing and implementing polices and establishing how policies should be interpreted</w:t>
            </w:r>
          </w:p>
        </w:tc>
        <w:tc>
          <w:tcPr>
            <w:tcW w:w="1417" w:type="dxa"/>
          </w:tcPr>
          <w:p w14:paraId="2458DA80" w14:textId="77777777" w:rsidR="00F05867" w:rsidRPr="00842820" w:rsidRDefault="00F05867" w:rsidP="00883630">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7FC31A91"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ADF241C"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25446FF8" w14:textId="77777777" w:rsidTr="00F41907">
        <w:tc>
          <w:tcPr>
            <w:tcW w:w="1986" w:type="dxa"/>
            <w:vMerge/>
          </w:tcPr>
          <w:p w14:paraId="0DE74125"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7BBAEFEB" w14:textId="77777777" w:rsidR="00F05867" w:rsidRPr="00842820" w:rsidRDefault="00F05867" w:rsidP="004B3413">
            <w:pPr>
              <w:keepLines/>
              <w:spacing w:after="120" w:line="180" w:lineRule="atLeast"/>
              <w:rPr>
                <w:rFonts w:ascii="Arial" w:eastAsia="Times New Roman" w:hAnsi="Arial" w:cs="Arial"/>
                <w:color w:val="FF0000"/>
                <w:sz w:val="24"/>
                <w:szCs w:val="24"/>
              </w:rPr>
            </w:pPr>
            <w:r w:rsidRPr="00842820">
              <w:rPr>
                <w:rFonts w:ascii="Arial" w:eastAsia="Times New Roman" w:hAnsi="Arial" w:cs="Arial"/>
                <w:sz w:val="24"/>
                <w:szCs w:val="24"/>
              </w:rPr>
              <w:t>Understanding of the Essential Standards of Quality and Safety/CQC</w:t>
            </w:r>
            <w:r w:rsidRPr="00842820">
              <w:rPr>
                <w:rFonts w:ascii="Arial" w:eastAsia="Times New Roman" w:hAnsi="Arial" w:cs="Arial"/>
                <w:color w:val="FF0000"/>
                <w:sz w:val="24"/>
                <w:szCs w:val="24"/>
                <w:lang w:val="en-US"/>
              </w:rPr>
              <w:t xml:space="preserve"> </w:t>
            </w:r>
          </w:p>
        </w:tc>
        <w:tc>
          <w:tcPr>
            <w:tcW w:w="1417" w:type="dxa"/>
          </w:tcPr>
          <w:p w14:paraId="4D931583" w14:textId="77777777" w:rsidR="00F05867" w:rsidRPr="00842820" w:rsidRDefault="00F05867"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1EAD2845"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3EEA532"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3D26F675" w14:textId="77777777" w:rsidTr="00F41907">
        <w:tc>
          <w:tcPr>
            <w:tcW w:w="1986" w:type="dxa"/>
            <w:vMerge/>
          </w:tcPr>
          <w:p w14:paraId="4D8839DC"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7E2092AC" w14:textId="77777777" w:rsidR="00F05867" w:rsidRPr="00842820" w:rsidRDefault="00F05867" w:rsidP="004B3413">
            <w:pPr>
              <w:keepLines/>
              <w:spacing w:after="120" w:line="180" w:lineRule="atLeast"/>
              <w:rPr>
                <w:rFonts w:ascii="Arial" w:eastAsia="Times New Roman" w:hAnsi="Arial" w:cs="Arial"/>
                <w:sz w:val="24"/>
                <w:szCs w:val="24"/>
              </w:rPr>
            </w:pPr>
            <w:r w:rsidRPr="00842820">
              <w:rPr>
                <w:rFonts w:ascii="Arial" w:eastAsia="Times New Roman" w:hAnsi="Arial" w:cs="Arial"/>
                <w:sz w:val="24"/>
                <w:szCs w:val="24"/>
              </w:rPr>
              <w:t>Understanding of Child Protection/Safeguarding Vulnerable Adults policies and procedures</w:t>
            </w:r>
          </w:p>
        </w:tc>
        <w:tc>
          <w:tcPr>
            <w:tcW w:w="1417" w:type="dxa"/>
          </w:tcPr>
          <w:p w14:paraId="42A7C3F3" w14:textId="77777777" w:rsidR="00F05867" w:rsidRPr="00842820" w:rsidRDefault="00F05867"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Essential</w:t>
            </w:r>
          </w:p>
        </w:tc>
        <w:tc>
          <w:tcPr>
            <w:tcW w:w="2693" w:type="dxa"/>
          </w:tcPr>
          <w:p w14:paraId="391517AC"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939E584"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1A551A80" w14:textId="77777777" w:rsidTr="00F41907">
        <w:tc>
          <w:tcPr>
            <w:tcW w:w="1986" w:type="dxa"/>
            <w:vMerge/>
          </w:tcPr>
          <w:p w14:paraId="1AC9C9F0"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4A54B116" w14:textId="77777777" w:rsidR="00F05867" w:rsidRPr="00842820" w:rsidRDefault="00F05867" w:rsidP="004B3413">
            <w:pPr>
              <w:tabs>
                <w:tab w:val="center" w:pos="4513"/>
                <w:tab w:val="right" w:pos="9026"/>
              </w:tabs>
              <w:spacing w:after="0" w:line="240" w:lineRule="auto"/>
              <w:rPr>
                <w:rFonts w:ascii="Arial" w:eastAsia="Times New Roman" w:hAnsi="Arial" w:cs="Arial"/>
                <w:b/>
                <w:sz w:val="24"/>
                <w:szCs w:val="24"/>
              </w:rPr>
            </w:pPr>
            <w:r w:rsidRPr="00842820">
              <w:rPr>
                <w:rFonts w:ascii="Arial" w:eastAsia="Times New Roman" w:hAnsi="Arial" w:cs="Arial"/>
                <w:sz w:val="24"/>
                <w:szCs w:val="24"/>
              </w:rPr>
              <w:t>Knowledge of the regulatory framework within which a residential college for people with learning and physical disabilities operates, including the needs of children under 18.</w:t>
            </w:r>
          </w:p>
        </w:tc>
        <w:tc>
          <w:tcPr>
            <w:tcW w:w="1417" w:type="dxa"/>
          </w:tcPr>
          <w:p w14:paraId="2E1A7BF9"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Cs w:val="24"/>
              </w:rPr>
              <w:t>Desirable</w:t>
            </w:r>
          </w:p>
        </w:tc>
        <w:tc>
          <w:tcPr>
            <w:tcW w:w="2693" w:type="dxa"/>
          </w:tcPr>
          <w:p w14:paraId="4912D746"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2D96DC5"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08A9D67F" w14:textId="77777777" w:rsidTr="00F41907">
        <w:tc>
          <w:tcPr>
            <w:tcW w:w="1986" w:type="dxa"/>
            <w:vMerge/>
          </w:tcPr>
          <w:p w14:paraId="4DE664C2"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1AB45287" w14:textId="77777777" w:rsidR="00F05867" w:rsidRPr="00842820" w:rsidRDefault="00F05867" w:rsidP="004B3413">
            <w:pPr>
              <w:tabs>
                <w:tab w:val="center" w:pos="4513"/>
                <w:tab w:val="right" w:pos="9026"/>
              </w:tabs>
              <w:spacing w:after="0" w:line="240" w:lineRule="auto"/>
              <w:rPr>
                <w:rFonts w:ascii="Arial" w:eastAsia="Times New Roman" w:hAnsi="Arial" w:cs="Arial"/>
                <w:sz w:val="24"/>
                <w:szCs w:val="24"/>
              </w:rPr>
            </w:pPr>
            <w:r w:rsidRPr="00842820">
              <w:rPr>
                <w:rFonts w:ascii="Arial" w:eastAsia="Times New Roman" w:hAnsi="Arial" w:cs="Arial"/>
                <w:sz w:val="24"/>
                <w:szCs w:val="24"/>
              </w:rPr>
              <w:t>Extensive experience of undertaking clinical audits and quality assurance to ensure that the service is operating according to all relevant policy, strategy or regulation</w:t>
            </w:r>
          </w:p>
        </w:tc>
        <w:tc>
          <w:tcPr>
            <w:tcW w:w="1417" w:type="dxa"/>
          </w:tcPr>
          <w:p w14:paraId="12CEB5AD"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Cs w:val="24"/>
              </w:rPr>
              <w:t>Essential</w:t>
            </w:r>
          </w:p>
        </w:tc>
        <w:tc>
          <w:tcPr>
            <w:tcW w:w="2693" w:type="dxa"/>
          </w:tcPr>
          <w:p w14:paraId="1F1C5CE8" w14:textId="77777777" w:rsidR="00F05867"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1E24E675" w14:textId="77777777" w:rsidR="00F05867"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36740B8D" w14:textId="77777777" w:rsidTr="00F41907">
        <w:tc>
          <w:tcPr>
            <w:tcW w:w="1986" w:type="dxa"/>
            <w:vMerge/>
          </w:tcPr>
          <w:p w14:paraId="76967E41"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067685B1" w14:textId="77777777" w:rsidR="00F05867" w:rsidRPr="00842820" w:rsidRDefault="00F05867" w:rsidP="004B3413">
            <w:pPr>
              <w:tabs>
                <w:tab w:val="center" w:pos="4513"/>
                <w:tab w:val="right" w:pos="9026"/>
              </w:tabs>
              <w:spacing w:after="0" w:line="240" w:lineRule="auto"/>
              <w:rPr>
                <w:rFonts w:ascii="Arial" w:eastAsia="Times New Roman" w:hAnsi="Arial" w:cs="Arial"/>
                <w:sz w:val="24"/>
                <w:szCs w:val="24"/>
              </w:rPr>
            </w:pPr>
            <w:r w:rsidRPr="00842820">
              <w:rPr>
                <w:rFonts w:ascii="Arial" w:eastAsia="Times New Roman" w:hAnsi="Arial" w:cs="Arial"/>
                <w:sz w:val="24"/>
                <w:szCs w:val="24"/>
              </w:rPr>
              <w:t>Experience in the investigation of complaints and clinical incidents and ensuring that they are managed to conclusion</w:t>
            </w:r>
          </w:p>
        </w:tc>
        <w:tc>
          <w:tcPr>
            <w:tcW w:w="1417" w:type="dxa"/>
          </w:tcPr>
          <w:p w14:paraId="0BF3975E"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Cs w:val="24"/>
              </w:rPr>
              <w:t xml:space="preserve">Essential </w:t>
            </w:r>
          </w:p>
        </w:tc>
        <w:tc>
          <w:tcPr>
            <w:tcW w:w="2693" w:type="dxa"/>
          </w:tcPr>
          <w:p w14:paraId="1B02B03E" w14:textId="77777777" w:rsidR="00F05867"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512FEBC0" w14:textId="77777777" w:rsidR="00F05867" w:rsidRPr="00842820" w:rsidRDefault="00F05867" w:rsidP="00F05867">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4472C19D" w14:textId="77777777" w:rsidTr="00F41907">
        <w:tc>
          <w:tcPr>
            <w:tcW w:w="1986" w:type="dxa"/>
            <w:vMerge/>
          </w:tcPr>
          <w:p w14:paraId="1CEC0228"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251B7B85" w14:textId="77777777" w:rsidR="00F05867" w:rsidRPr="00842820" w:rsidRDefault="00F05867" w:rsidP="00883630">
            <w:pPr>
              <w:tabs>
                <w:tab w:val="center" w:pos="4513"/>
                <w:tab w:val="right" w:pos="9026"/>
              </w:tabs>
              <w:spacing w:after="0" w:line="240" w:lineRule="auto"/>
              <w:rPr>
                <w:rFonts w:ascii="Arial" w:eastAsia="Times New Roman" w:hAnsi="Arial" w:cs="Arial"/>
                <w:sz w:val="24"/>
                <w:szCs w:val="24"/>
              </w:rPr>
            </w:pPr>
            <w:r w:rsidRPr="00842820">
              <w:rPr>
                <w:rFonts w:ascii="Arial" w:eastAsia="Times New Roman" w:hAnsi="Arial" w:cs="Arial"/>
                <w:sz w:val="24"/>
                <w:szCs w:val="24"/>
              </w:rPr>
              <w:t xml:space="preserve">Experience, knowledge or understanding of specialist methods of communication, i.e. </w:t>
            </w:r>
            <w:r w:rsidRPr="00842820">
              <w:rPr>
                <w:rFonts w:ascii="Arial" w:eastAsia="Times New Roman" w:hAnsi="Arial" w:cs="Arial"/>
                <w:szCs w:val="24"/>
              </w:rPr>
              <w:t>Braille, BSL, Makaton etc.</w:t>
            </w:r>
          </w:p>
        </w:tc>
        <w:tc>
          <w:tcPr>
            <w:tcW w:w="1417" w:type="dxa"/>
          </w:tcPr>
          <w:p w14:paraId="2A5E5FA1" w14:textId="77777777" w:rsidR="00F05867" w:rsidRPr="00842820" w:rsidRDefault="00F05867" w:rsidP="00883630">
            <w:pPr>
              <w:spacing w:after="0" w:line="240" w:lineRule="auto"/>
              <w:rPr>
                <w:rFonts w:ascii="Arial" w:eastAsia="Times New Roman" w:hAnsi="Arial" w:cs="Arial"/>
                <w:szCs w:val="24"/>
              </w:rPr>
            </w:pPr>
            <w:r w:rsidRPr="00842820">
              <w:rPr>
                <w:rFonts w:ascii="Arial" w:eastAsia="Times New Roman" w:hAnsi="Arial" w:cs="Arial"/>
                <w:szCs w:val="24"/>
              </w:rPr>
              <w:t>Desirable</w:t>
            </w:r>
          </w:p>
        </w:tc>
        <w:tc>
          <w:tcPr>
            <w:tcW w:w="2693" w:type="dxa"/>
          </w:tcPr>
          <w:p w14:paraId="018773D1"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tc>
      </w:tr>
      <w:tr w:rsidR="00F05867" w:rsidRPr="00842820" w14:paraId="092998CB" w14:textId="77777777" w:rsidTr="00F41907">
        <w:tc>
          <w:tcPr>
            <w:tcW w:w="1986" w:type="dxa"/>
            <w:vMerge w:val="restart"/>
          </w:tcPr>
          <w:p w14:paraId="017A6FB8"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r w:rsidRPr="00842820">
              <w:rPr>
                <w:rFonts w:ascii="Arial" w:eastAsia="Times New Roman" w:hAnsi="Arial" w:cs="Arial"/>
                <w:b/>
                <w:sz w:val="24"/>
                <w:szCs w:val="24"/>
              </w:rPr>
              <w:t xml:space="preserve">Education &amp; </w:t>
            </w:r>
            <w:r w:rsidRPr="00842820">
              <w:rPr>
                <w:rFonts w:ascii="Arial" w:eastAsia="Times New Roman" w:hAnsi="Arial" w:cs="Arial"/>
                <w:b/>
                <w:sz w:val="24"/>
                <w:szCs w:val="24"/>
              </w:rPr>
              <w:br/>
              <w:t>Training</w:t>
            </w:r>
          </w:p>
        </w:tc>
        <w:tc>
          <w:tcPr>
            <w:tcW w:w="8505" w:type="dxa"/>
          </w:tcPr>
          <w:p w14:paraId="511C8FF4" w14:textId="77777777" w:rsidR="00F05867" w:rsidRPr="00842820" w:rsidRDefault="00F05867"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A Registered Nurse with a current NMC PIN Number</w:t>
            </w:r>
          </w:p>
        </w:tc>
        <w:tc>
          <w:tcPr>
            <w:tcW w:w="1417" w:type="dxa"/>
          </w:tcPr>
          <w:p w14:paraId="4FCB60A1"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Cs w:val="24"/>
              </w:rPr>
              <w:t>Essential</w:t>
            </w:r>
          </w:p>
        </w:tc>
        <w:tc>
          <w:tcPr>
            <w:tcW w:w="2693" w:type="dxa"/>
          </w:tcPr>
          <w:p w14:paraId="4846CF63"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5F8EED11"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Copy of Certificate</w:t>
            </w:r>
          </w:p>
        </w:tc>
      </w:tr>
      <w:tr w:rsidR="00F05867" w:rsidRPr="00842820" w14:paraId="5909E4EB" w14:textId="77777777" w:rsidTr="00F41907">
        <w:tc>
          <w:tcPr>
            <w:tcW w:w="1986" w:type="dxa"/>
            <w:vMerge/>
          </w:tcPr>
          <w:p w14:paraId="1BD761A4"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30C98567" w14:textId="77777777" w:rsidR="00F05867" w:rsidRPr="00842820" w:rsidRDefault="00F05867" w:rsidP="004B3413">
            <w:pPr>
              <w:spacing w:after="0" w:line="240" w:lineRule="auto"/>
              <w:rPr>
                <w:rFonts w:ascii="Arial" w:eastAsia="Times New Roman" w:hAnsi="Arial" w:cs="Arial"/>
                <w:sz w:val="24"/>
                <w:szCs w:val="24"/>
              </w:rPr>
            </w:pPr>
            <w:r w:rsidRPr="00842820">
              <w:rPr>
                <w:rFonts w:ascii="Arial" w:eastAsia="Times New Roman" w:hAnsi="Arial" w:cs="Arial"/>
                <w:sz w:val="24"/>
                <w:szCs w:val="24"/>
              </w:rPr>
              <w:t>Educated to masters level or equivalent experience.</w:t>
            </w:r>
          </w:p>
        </w:tc>
        <w:tc>
          <w:tcPr>
            <w:tcW w:w="1417" w:type="dxa"/>
          </w:tcPr>
          <w:p w14:paraId="3E0F9C6E" w14:textId="77777777" w:rsidR="00F05867" w:rsidRPr="00842820" w:rsidRDefault="00F05867" w:rsidP="00883630">
            <w:pPr>
              <w:spacing w:after="0" w:line="240" w:lineRule="auto"/>
              <w:rPr>
                <w:rFonts w:ascii="Arial" w:eastAsia="Times New Roman" w:hAnsi="Arial" w:cs="Arial"/>
                <w:szCs w:val="24"/>
              </w:rPr>
            </w:pPr>
            <w:r w:rsidRPr="00842820">
              <w:rPr>
                <w:rFonts w:ascii="Arial" w:eastAsia="Times New Roman" w:hAnsi="Arial" w:cs="Arial"/>
                <w:szCs w:val="24"/>
              </w:rPr>
              <w:t>Essential</w:t>
            </w:r>
          </w:p>
        </w:tc>
        <w:tc>
          <w:tcPr>
            <w:tcW w:w="2693" w:type="dxa"/>
          </w:tcPr>
          <w:p w14:paraId="77F103E5"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42F6385" w14:textId="77777777" w:rsidR="00F05867" w:rsidRPr="00842820" w:rsidRDefault="00F05867" w:rsidP="00883630">
            <w:pPr>
              <w:spacing w:after="0" w:line="240" w:lineRule="auto"/>
              <w:rPr>
                <w:rFonts w:ascii="Arial" w:eastAsia="Times New Roman" w:hAnsi="Arial" w:cs="Arial"/>
                <w:bCs/>
                <w:szCs w:val="24"/>
              </w:rPr>
            </w:pPr>
            <w:r w:rsidRPr="00842820">
              <w:rPr>
                <w:rFonts w:ascii="Arial" w:eastAsia="Times New Roman" w:hAnsi="Arial" w:cs="Arial"/>
                <w:bCs/>
                <w:szCs w:val="24"/>
              </w:rPr>
              <w:t>Copy of Certificate</w:t>
            </w:r>
          </w:p>
        </w:tc>
      </w:tr>
      <w:tr w:rsidR="00F05867" w:rsidRPr="00842820" w14:paraId="06FECE34" w14:textId="77777777" w:rsidTr="00F41907">
        <w:trPr>
          <w:trHeight w:val="413"/>
        </w:trPr>
        <w:tc>
          <w:tcPr>
            <w:tcW w:w="1986" w:type="dxa"/>
            <w:vMerge/>
          </w:tcPr>
          <w:p w14:paraId="6B9FF218"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7217840B" w14:textId="77777777" w:rsidR="00F05867" w:rsidRPr="00842820" w:rsidRDefault="00F05867" w:rsidP="004B3413">
            <w:pPr>
              <w:keepLines/>
              <w:spacing w:after="120" w:line="180" w:lineRule="atLeast"/>
              <w:rPr>
                <w:rFonts w:ascii="Arial" w:eastAsia="Times New Roman" w:hAnsi="Arial" w:cs="Arial"/>
                <w:sz w:val="24"/>
                <w:szCs w:val="24"/>
                <w:lang w:val="en-US"/>
              </w:rPr>
            </w:pPr>
            <w:r w:rsidRPr="00842820">
              <w:rPr>
                <w:rFonts w:ascii="Arial" w:eastAsia="Times New Roman" w:hAnsi="Arial" w:cs="Arial"/>
                <w:sz w:val="24"/>
                <w:szCs w:val="24"/>
                <w:lang w:val="en-US"/>
              </w:rPr>
              <w:t>Appropriately trained and qualified to supervise the delivery of nursing tasks through the delivery of staff training and undertaking competency assessments</w:t>
            </w:r>
          </w:p>
        </w:tc>
        <w:tc>
          <w:tcPr>
            <w:tcW w:w="1417" w:type="dxa"/>
          </w:tcPr>
          <w:p w14:paraId="0B31879F"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Cs w:val="24"/>
              </w:rPr>
              <w:t>Essential</w:t>
            </w:r>
          </w:p>
        </w:tc>
        <w:tc>
          <w:tcPr>
            <w:tcW w:w="2693" w:type="dxa"/>
          </w:tcPr>
          <w:p w14:paraId="062C885A"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757790E6"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Copy of Certificate</w:t>
            </w:r>
          </w:p>
        </w:tc>
      </w:tr>
      <w:tr w:rsidR="00F05867" w:rsidRPr="00842820" w14:paraId="5E2AFA61" w14:textId="77777777" w:rsidTr="00F41907">
        <w:trPr>
          <w:trHeight w:val="413"/>
        </w:trPr>
        <w:tc>
          <w:tcPr>
            <w:tcW w:w="1986" w:type="dxa"/>
            <w:vMerge w:val="restart"/>
          </w:tcPr>
          <w:p w14:paraId="78396419"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r w:rsidRPr="00842820">
              <w:rPr>
                <w:rFonts w:ascii="Arial" w:eastAsia="Times New Roman" w:hAnsi="Arial" w:cs="Arial"/>
                <w:b/>
                <w:sz w:val="24"/>
                <w:szCs w:val="24"/>
              </w:rPr>
              <w:lastRenderedPageBreak/>
              <w:t>Special Requirements</w:t>
            </w:r>
          </w:p>
        </w:tc>
        <w:tc>
          <w:tcPr>
            <w:tcW w:w="8505" w:type="dxa"/>
          </w:tcPr>
          <w:p w14:paraId="4CC210A9" w14:textId="77777777" w:rsidR="00F05867" w:rsidRPr="00842820" w:rsidRDefault="00F05867" w:rsidP="004B3413">
            <w:pPr>
              <w:spacing w:after="0" w:line="240" w:lineRule="auto"/>
              <w:rPr>
                <w:rFonts w:ascii="Arial" w:eastAsia="Times New Roman" w:hAnsi="Arial" w:cs="Arial"/>
                <w:szCs w:val="24"/>
              </w:rPr>
            </w:pPr>
            <w:r w:rsidRPr="00842820">
              <w:rPr>
                <w:rFonts w:ascii="Arial" w:eastAsia="Times New Roman" w:hAnsi="Arial" w:cs="Arial"/>
                <w:sz w:val="24"/>
                <w:szCs w:val="24"/>
                <w:lang w:val="en-US"/>
              </w:rPr>
              <w:t xml:space="preserve">Commitment to the aims and mission of </w:t>
            </w:r>
            <w:proofErr w:type="spellStart"/>
            <w:r w:rsidRPr="00842820">
              <w:rPr>
                <w:rFonts w:ascii="Arial" w:eastAsia="Times New Roman" w:hAnsi="Arial" w:cs="Arial"/>
                <w:sz w:val="24"/>
                <w:szCs w:val="24"/>
                <w:lang w:val="en-US"/>
              </w:rPr>
              <w:t>Henshaws</w:t>
            </w:r>
            <w:proofErr w:type="spellEnd"/>
            <w:r w:rsidRPr="00842820">
              <w:rPr>
                <w:rFonts w:ascii="Arial" w:eastAsia="Times New Roman" w:hAnsi="Arial" w:cs="Arial"/>
                <w:sz w:val="24"/>
                <w:szCs w:val="24"/>
                <w:lang w:val="en-US"/>
              </w:rPr>
              <w:t xml:space="preserve"> </w:t>
            </w:r>
          </w:p>
        </w:tc>
        <w:tc>
          <w:tcPr>
            <w:tcW w:w="1417" w:type="dxa"/>
          </w:tcPr>
          <w:p w14:paraId="4C060DB8" w14:textId="77777777" w:rsidR="00F05867" w:rsidRPr="00842820" w:rsidRDefault="00F05867" w:rsidP="004B3413">
            <w:pPr>
              <w:spacing w:after="0" w:line="240" w:lineRule="auto"/>
              <w:rPr>
                <w:rFonts w:ascii="Arial Black" w:eastAsia="Times New Roman" w:hAnsi="Arial Black" w:cs="Arial"/>
                <w:bCs/>
                <w:szCs w:val="24"/>
              </w:rPr>
            </w:pPr>
            <w:r w:rsidRPr="00842820">
              <w:rPr>
                <w:rFonts w:ascii="Arial Black" w:eastAsia="Times New Roman" w:hAnsi="Arial Black" w:cs="Arial"/>
                <w:bCs/>
                <w:szCs w:val="24"/>
              </w:rPr>
              <w:t>Essential</w:t>
            </w:r>
          </w:p>
        </w:tc>
        <w:tc>
          <w:tcPr>
            <w:tcW w:w="2693" w:type="dxa"/>
          </w:tcPr>
          <w:p w14:paraId="1F491C05"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Application form</w:t>
            </w:r>
          </w:p>
          <w:p w14:paraId="52C4ACEE"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F05867" w:rsidRPr="00842820" w14:paraId="56DE5390" w14:textId="77777777" w:rsidTr="00F41907">
        <w:trPr>
          <w:trHeight w:val="413"/>
        </w:trPr>
        <w:tc>
          <w:tcPr>
            <w:tcW w:w="1986" w:type="dxa"/>
            <w:vMerge/>
          </w:tcPr>
          <w:p w14:paraId="31D445DD" w14:textId="77777777" w:rsidR="00F05867" w:rsidRPr="00842820" w:rsidRDefault="00F05867" w:rsidP="004B3413">
            <w:pPr>
              <w:keepLines/>
              <w:spacing w:after="120" w:line="180" w:lineRule="atLeast"/>
              <w:ind w:left="57" w:hanging="18"/>
              <w:rPr>
                <w:rFonts w:ascii="Arial" w:eastAsia="Times New Roman" w:hAnsi="Arial" w:cs="Arial"/>
                <w:b/>
                <w:sz w:val="24"/>
                <w:szCs w:val="24"/>
              </w:rPr>
            </w:pPr>
          </w:p>
        </w:tc>
        <w:tc>
          <w:tcPr>
            <w:tcW w:w="8505" w:type="dxa"/>
          </w:tcPr>
          <w:p w14:paraId="3788F4F8" w14:textId="77777777" w:rsidR="00F05867" w:rsidRPr="00842820" w:rsidRDefault="00F05867" w:rsidP="004B3413">
            <w:pPr>
              <w:spacing w:after="0" w:line="240" w:lineRule="auto"/>
              <w:rPr>
                <w:rFonts w:ascii="Arial" w:eastAsia="Times New Roman" w:hAnsi="Arial" w:cs="Arial"/>
                <w:sz w:val="24"/>
                <w:szCs w:val="24"/>
                <w:lang w:val="en-US"/>
              </w:rPr>
            </w:pPr>
            <w:r w:rsidRPr="00842820">
              <w:rPr>
                <w:rFonts w:ascii="Arial" w:eastAsia="Times New Roman" w:hAnsi="Arial" w:cs="Arial"/>
                <w:sz w:val="24"/>
                <w:szCs w:val="24"/>
                <w:lang w:val="en-US"/>
              </w:rPr>
              <w:t>Enthusiasm to work with young people to encourage learning and independence</w:t>
            </w:r>
          </w:p>
        </w:tc>
        <w:tc>
          <w:tcPr>
            <w:tcW w:w="1417" w:type="dxa"/>
          </w:tcPr>
          <w:p w14:paraId="1C2AA517" w14:textId="77777777" w:rsidR="00F05867" w:rsidRPr="00842820" w:rsidRDefault="00F05867" w:rsidP="004B3413">
            <w:pPr>
              <w:spacing w:after="0" w:line="240" w:lineRule="auto"/>
              <w:rPr>
                <w:rFonts w:ascii="Arial Black" w:eastAsia="Times New Roman" w:hAnsi="Arial Black" w:cs="Arial"/>
                <w:bCs/>
                <w:szCs w:val="24"/>
              </w:rPr>
            </w:pPr>
            <w:r w:rsidRPr="00842820">
              <w:rPr>
                <w:rFonts w:ascii="Arial Black" w:eastAsia="Times New Roman" w:hAnsi="Arial Black" w:cs="Arial"/>
                <w:bCs/>
                <w:szCs w:val="24"/>
              </w:rPr>
              <w:t>Essential</w:t>
            </w:r>
          </w:p>
        </w:tc>
        <w:tc>
          <w:tcPr>
            <w:tcW w:w="2693" w:type="dxa"/>
          </w:tcPr>
          <w:p w14:paraId="2B0C1269"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 xml:space="preserve">Application form </w:t>
            </w:r>
          </w:p>
          <w:p w14:paraId="092B22AF" w14:textId="77777777" w:rsidR="00F05867" w:rsidRPr="00842820" w:rsidRDefault="00F05867" w:rsidP="004B3413">
            <w:pPr>
              <w:spacing w:after="0" w:line="240" w:lineRule="auto"/>
              <w:rPr>
                <w:rFonts w:ascii="Arial" w:eastAsia="Times New Roman" w:hAnsi="Arial" w:cs="Arial"/>
                <w:bCs/>
                <w:szCs w:val="24"/>
              </w:rPr>
            </w:pPr>
            <w:r w:rsidRPr="00842820">
              <w:rPr>
                <w:rFonts w:ascii="Arial" w:eastAsia="Times New Roman" w:hAnsi="Arial" w:cs="Arial"/>
                <w:bCs/>
                <w:szCs w:val="24"/>
              </w:rPr>
              <w:t>Interview</w:t>
            </w:r>
          </w:p>
        </w:tc>
      </w:tr>
      <w:tr w:rsidR="003F49FA" w:rsidRPr="00842820" w14:paraId="57DCED6B" w14:textId="77777777" w:rsidTr="00F41907">
        <w:trPr>
          <w:trHeight w:val="413"/>
        </w:trPr>
        <w:tc>
          <w:tcPr>
            <w:tcW w:w="1986" w:type="dxa"/>
            <w:vMerge w:val="restart"/>
          </w:tcPr>
          <w:p w14:paraId="2A3899CC" w14:textId="77777777" w:rsidR="003F49FA" w:rsidRPr="00842820" w:rsidRDefault="003F49FA" w:rsidP="004B3413">
            <w:pPr>
              <w:keepLines/>
              <w:spacing w:after="120" w:line="180" w:lineRule="atLeast"/>
              <w:ind w:left="57" w:hanging="18"/>
              <w:rPr>
                <w:rFonts w:ascii="Arial" w:eastAsia="Times New Roman" w:hAnsi="Arial" w:cs="Arial"/>
                <w:b/>
                <w:sz w:val="24"/>
                <w:szCs w:val="24"/>
              </w:rPr>
            </w:pPr>
            <w:r w:rsidRPr="00842820">
              <w:rPr>
                <w:rFonts w:ascii="Arial" w:eastAsia="Times New Roman" w:hAnsi="Arial" w:cs="Arial"/>
                <w:b/>
                <w:sz w:val="24"/>
                <w:szCs w:val="24"/>
              </w:rPr>
              <w:t>Working conditions</w:t>
            </w:r>
          </w:p>
        </w:tc>
        <w:tc>
          <w:tcPr>
            <w:tcW w:w="8505" w:type="dxa"/>
          </w:tcPr>
          <w:p w14:paraId="587102D2" w14:textId="77777777" w:rsidR="003F49FA" w:rsidRPr="00842820" w:rsidRDefault="003F49FA" w:rsidP="004B3413">
            <w:pPr>
              <w:spacing w:after="0" w:line="240" w:lineRule="auto"/>
              <w:rPr>
                <w:rFonts w:ascii="Arial" w:eastAsia="Times New Roman" w:hAnsi="Arial" w:cs="Arial"/>
                <w:sz w:val="24"/>
                <w:szCs w:val="24"/>
                <w:lang w:val="en-US"/>
              </w:rPr>
            </w:pPr>
            <w:r w:rsidRPr="00842820">
              <w:rPr>
                <w:rFonts w:ascii="Arial" w:eastAsia="Times New Roman" w:hAnsi="Arial" w:cs="Arial"/>
                <w:sz w:val="24"/>
                <w:szCs w:val="24"/>
                <w:lang w:val="en-US"/>
              </w:rPr>
              <w:t>Combination of sitting, standing and walking, light effort for several short periods</w:t>
            </w:r>
          </w:p>
        </w:tc>
        <w:tc>
          <w:tcPr>
            <w:tcW w:w="1417" w:type="dxa"/>
          </w:tcPr>
          <w:p w14:paraId="028618B8" w14:textId="77777777" w:rsidR="003F49FA" w:rsidRPr="00842820" w:rsidRDefault="003F49FA" w:rsidP="004B3413">
            <w:pPr>
              <w:spacing w:after="0" w:line="240" w:lineRule="auto"/>
              <w:rPr>
                <w:rFonts w:ascii="Arial Black" w:eastAsia="Times New Roman" w:hAnsi="Arial Black" w:cs="Arial"/>
                <w:bCs/>
                <w:szCs w:val="24"/>
              </w:rPr>
            </w:pPr>
          </w:p>
        </w:tc>
        <w:tc>
          <w:tcPr>
            <w:tcW w:w="2693" w:type="dxa"/>
          </w:tcPr>
          <w:p w14:paraId="6D6F09EE" w14:textId="77777777" w:rsidR="003F49FA" w:rsidRPr="00842820" w:rsidRDefault="003F49FA" w:rsidP="004B3413">
            <w:pPr>
              <w:spacing w:after="0" w:line="240" w:lineRule="auto"/>
              <w:rPr>
                <w:rFonts w:ascii="Arial" w:eastAsia="Times New Roman" w:hAnsi="Arial" w:cs="Arial"/>
                <w:bCs/>
                <w:szCs w:val="24"/>
              </w:rPr>
            </w:pPr>
          </w:p>
        </w:tc>
      </w:tr>
      <w:tr w:rsidR="003F49FA" w:rsidRPr="00842820" w14:paraId="7B591C79" w14:textId="77777777" w:rsidTr="00F41907">
        <w:trPr>
          <w:trHeight w:val="413"/>
        </w:trPr>
        <w:tc>
          <w:tcPr>
            <w:tcW w:w="1986" w:type="dxa"/>
            <w:vMerge/>
          </w:tcPr>
          <w:p w14:paraId="518CF950" w14:textId="77777777" w:rsidR="003F49FA" w:rsidRPr="00842820" w:rsidRDefault="003F49FA" w:rsidP="004B3413">
            <w:pPr>
              <w:keepLines/>
              <w:spacing w:after="120" w:line="180" w:lineRule="atLeast"/>
              <w:ind w:left="57" w:hanging="18"/>
              <w:rPr>
                <w:rFonts w:ascii="Arial" w:eastAsia="Times New Roman" w:hAnsi="Arial" w:cs="Arial"/>
                <w:b/>
                <w:sz w:val="24"/>
                <w:szCs w:val="24"/>
              </w:rPr>
            </w:pPr>
          </w:p>
        </w:tc>
        <w:tc>
          <w:tcPr>
            <w:tcW w:w="8505" w:type="dxa"/>
          </w:tcPr>
          <w:p w14:paraId="28454AEE" w14:textId="77777777" w:rsidR="003F49FA" w:rsidRPr="00842820" w:rsidRDefault="003F49FA" w:rsidP="004B3413">
            <w:pPr>
              <w:spacing w:after="0" w:line="240" w:lineRule="auto"/>
              <w:rPr>
                <w:rFonts w:ascii="Arial" w:eastAsia="Times New Roman" w:hAnsi="Arial" w:cs="Arial"/>
                <w:sz w:val="24"/>
                <w:szCs w:val="24"/>
                <w:lang w:val="en-US"/>
              </w:rPr>
            </w:pPr>
            <w:r w:rsidRPr="00842820">
              <w:rPr>
                <w:rFonts w:ascii="Arial" w:eastAsia="Times New Roman" w:hAnsi="Arial" w:cs="Arial"/>
                <w:sz w:val="24"/>
                <w:szCs w:val="24"/>
                <w:lang w:val="en-US"/>
              </w:rPr>
              <w:t>Occasional distressing or emotional circumstances</w:t>
            </w:r>
            <w:r w:rsidR="003A6C96" w:rsidRPr="00842820">
              <w:rPr>
                <w:rFonts w:ascii="Arial" w:eastAsia="Times New Roman" w:hAnsi="Arial" w:cs="Arial"/>
                <w:sz w:val="24"/>
                <w:szCs w:val="24"/>
                <w:lang w:val="en-US"/>
              </w:rPr>
              <w:t>, while dealing with staff problems, parent complaints and providing unwelcome news</w:t>
            </w:r>
          </w:p>
        </w:tc>
        <w:tc>
          <w:tcPr>
            <w:tcW w:w="1417" w:type="dxa"/>
          </w:tcPr>
          <w:p w14:paraId="05585046" w14:textId="77777777" w:rsidR="003F49FA" w:rsidRPr="00842820" w:rsidRDefault="003F49FA" w:rsidP="004B3413">
            <w:pPr>
              <w:spacing w:after="0" w:line="240" w:lineRule="auto"/>
              <w:rPr>
                <w:rFonts w:ascii="Arial Black" w:eastAsia="Times New Roman" w:hAnsi="Arial Black" w:cs="Arial"/>
                <w:bCs/>
                <w:szCs w:val="24"/>
              </w:rPr>
            </w:pPr>
          </w:p>
        </w:tc>
        <w:tc>
          <w:tcPr>
            <w:tcW w:w="2693" w:type="dxa"/>
          </w:tcPr>
          <w:p w14:paraId="280C4FAB" w14:textId="77777777" w:rsidR="003F49FA" w:rsidRPr="00842820" w:rsidRDefault="003F49FA" w:rsidP="004B3413">
            <w:pPr>
              <w:spacing w:after="0" w:line="240" w:lineRule="auto"/>
              <w:rPr>
                <w:rFonts w:ascii="Arial" w:eastAsia="Times New Roman" w:hAnsi="Arial" w:cs="Arial"/>
                <w:bCs/>
                <w:szCs w:val="24"/>
              </w:rPr>
            </w:pPr>
          </w:p>
        </w:tc>
      </w:tr>
      <w:tr w:rsidR="003F49FA" w:rsidRPr="004B3413" w14:paraId="5FDA5DBC" w14:textId="77777777" w:rsidTr="00F41907">
        <w:trPr>
          <w:trHeight w:val="413"/>
        </w:trPr>
        <w:tc>
          <w:tcPr>
            <w:tcW w:w="1986" w:type="dxa"/>
            <w:vMerge/>
          </w:tcPr>
          <w:p w14:paraId="24A6477E" w14:textId="77777777" w:rsidR="003F49FA" w:rsidRPr="00842820" w:rsidRDefault="003F49FA" w:rsidP="004B3413">
            <w:pPr>
              <w:keepLines/>
              <w:spacing w:after="120" w:line="180" w:lineRule="atLeast"/>
              <w:ind w:left="57" w:hanging="18"/>
              <w:rPr>
                <w:rFonts w:ascii="Arial" w:eastAsia="Times New Roman" w:hAnsi="Arial" w:cs="Arial"/>
                <w:b/>
                <w:sz w:val="24"/>
                <w:szCs w:val="24"/>
              </w:rPr>
            </w:pPr>
          </w:p>
        </w:tc>
        <w:tc>
          <w:tcPr>
            <w:tcW w:w="8505" w:type="dxa"/>
          </w:tcPr>
          <w:p w14:paraId="1A11783B" w14:textId="77777777" w:rsidR="003F49FA" w:rsidRDefault="003F49FA" w:rsidP="004B3413">
            <w:pPr>
              <w:spacing w:after="0" w:line="240" w:lineRule="auto"/>
              <w:rPr>
                <w:rFonts w:ascii="Arial" w:eastAsia="Times New Roman" w:hAnsi="Arial" w:cs="Arial"/>
                <w:sz w:val="24"/>
                <w:szCs w:val="24"/>
                <w:lang w:val="en-US"/>
              </w:rPr>
            </w:pPr>
            <w:r w:rsidRPr="00842820">
              <w:rPr>
                <w:rFonts w:ascii="Arial" w:eastAsia="Times New Roman" w:hAnsi="Arial" w:cs="Arial"/>
                <w:sz w:val="24"/>
                <w:szCs w:val="24"/>
                <w:lang w:val="en-US"/>
              </w:rPr>
              <w:t>Frequent concentration</w:t>
            </w:r>
            <w:r w:rsidR="003A6C96" w:rsidRPr="00842820">
              <w:rPr>
                <w:rFonts w:ascii="Arial" w:eastAsia="Times New Roman" w:hAnsi="Arial" w:cs="Arial"/>
                <w:sz w:val="24"/>
                <w:szCs w:val="24"/>
                <w:lang w:val="en-US"/>
              </w:rPr>
              <w:t xml:space="preserve"> </w:t>
            </w:r>
            <w:r w:rsidRPr="00842820">
              <w:rPr>
                <w:rFonts w:ascii="Arial" w:eastAsia="Times New Roman" w:hAnsi="Arial" w:cs="Arial"/>
                <w:sz w:val="24"/>
                <w:szCs w:val="24"/>
                <w:lang w:val="en-US"/>
              </w:rPr>
              <w:t xml:space="preserve"> </w:t>
            </w:r>
            <w:r w:rsidR="003A6C96" w:rsidRPr="00842820">
              <w:rPr>
                <w:rFonts w:ascii="Arial" w:eastAsia="Times New Roman" w:hAnsi="Arial" w:cs="Arial"/>
                <w:sz w:val="24"/>
                <w:szCs w:val="24"/>
                <w:lang w:val="en-US"/>
              </w:rPr>
              <w:t>writing reports, care plans and undertaking assessment process</w:t>
            </w:r>
          </w:p>
        </w:tc>
        <w:tc>
          <w:tcPr>
            <w:tcW w:w="1417" w:type="dxa"/>
          </w:tcPr>
          <w:p w14:paraId="2B3E1F8A" w14:textId="77777777" w:rsidR="003F49FA" w:rsidRPr="004B3413" w:rsidRDefault="003F49FA" w:rsidP="004B3413">
            <w:pPr>
              <w:spacing w:after="0" w:line="240" w:lineRule="auto"/>
              <w:rPr>
                <w:rFonts w:ascii="Arial Black" w:eastAsia="Times New Roman" w:hAnsi="Arial Black" w:cs="Arial"/>
                <w:bCs/>
                <w:szCs w:val="24"/>
              </w:rPr>
            </w:pPr>
          </w:p>
        </w:tc>
        <w:tc>
          <w:tcPr>
            <w:tcW w:w="2693" w:type="dxa"/>
          </w:tcPr>
          <w:p w14:paraId="094CBC24" w14:textId="77777777" w:rsidR="003F49FA" w:rsidRPr="004B3413" w:rsidRDefault="003F49FA" w:rsidP="004B3413">
            <w:pPr>
              <w:spacing w:after="0" w:line="240" w:lineRule="auto"/>
              <w:rPr>
                <w:rFonts w:ascii="Arial" w:eastAsia="Times New Roman" w:hAnsi="Arial" w:cs="Arial"/>
                <w:bCs/>
                <w:szCs w:val="24"/>
              </w:rPr>
            </w:pPr>
          </w:p>
        </w:tc>
      </w:tr>
    </w:tbl>
    <w:p w14:paraId="574AD906" w14:textId="77777777" w:rsidR="004B3413" w:rsidRPr="004B3413" w:rsidRDefault="004B3413" w:rsidP="004B3413">
      <w:pPr>
        <w:spacing w:before="240" w:after="0" w:line="240" w:lineRule="auto"/>
        <w:rPr>
          <w:rFonts w:ascii="Arial" w:eastAsia="Times New Roman" w:hAnsi="Arial" w:cs="Arial"/>
          <w:b/>
          <w:sz w:val="24"/>
          <w:szCs w:val="24"/>
          <w:lang w:val="en-US"/>
        </w:rPr>
      </w:pPr>
    </w:p>
    <w:p w14:paraId="6D74B250" w14:textId="77777777" w:rsidR="004B3413" w:rsidRPr="004B3413" w:rsidRDefault="004B3413" w:rsidP="004B3413">
      <w:pPr>
        <w:spacing w:after="0" w:line="240" w:lineRule="auto"/>
        <w:rPr>
          <w:rFonts w:ascii="Arial" w:eastAsia="Times New Roman" w:hAnsi="Arial" w:cs="Arial"/>
          <w:b/>
          <w:sz w:val="24"/>
          <w:szCs w:val="24"/>
          <w:lang w:val="en-US"/>
        </w:rPr>
      </w:pPr>
      <w:proofErr w:type="spellStart"/>
      <w:r w:rsidRPr="004B3413">
        <w:rPr>
          <w:rFonts w:ascii="Arial" w:eastAsia="Times New Roman" w:hAnsi="Arial" w:cs="Arial"/>
          <w:b/>
          <w:sz w:val="24"/>
          <w:szCs w:val="24"/>
          <w:lang w:val="en-US"/>
        </w:rPr>
        <w:t>Henshaws</w:t>
      </w:r>
      <w:proofErr w:type="spellEnd"/>
      <w:r w:rsidRPr="004B3413">
        <w:rPr>
          <w:rFonts w:ascii="Arial" w:eastAsia="Times New Roman" w:hAnsi="Arial" w:cs="Arial"/>
          <w:b/>
          <w:sz w:val="24"/>
          <w:szCs w:val="24"/>
          <w:lang w:val="en-US"/>
        </w:rPr>
        <w:t xml:space="preserve"> will make every endeavor to make any reasonable adjustments for applicants who require assistance in carrying out their duties due to a disability.</w:t>
      </w:r>
    </w:p>
    <w:p w14:paraId="30E99FEC" w14:textId="77777777" w:rsidR="004B3413" w:rsidRPr="004B3413" w:rsidRDefault="004B3413" w:rsidP="004B3413">
      <w:pPr>
        <w:spacing w:after="0" w:line="240" w:lineRule="auto"/>
        <w:rPr>
          <w:rFonts w:ascii="Arial" w:eastAsia="Times New Roman" w:hAnsi="Arial" w:cs="Arial"/>
          <w:b/>
          <w:sz w:val="24"/>
          <w:szCs w:val="24"/>
          <w:lang w:val="en-US"/>
        </w:rPr>
      </w:pPr>
    </w:p>
    <w:p w14:paraId="0DA8FA21" w14:textId="77777777" w:rsidR="004B3413" w:rsidRPr="004B3413" w:rsidRDefault="004B3413" w:rsidP="004B3413">
      <w:pPr>
        <w:spacing w:after="0" w:line="240" w:lineRule="auto"/>
        <w:rPr>
          <w:rFonts w:ascii="Arial" w:eastAsia="Times New Roman" w:hAnsi="Arial" w:cs="Arial"/>
          <w:b/>
          <w:sz w:val="24"/>
          <w:szCs w:val="24"/>
          <w:lang w:val="en-US"/>
        </w:rPr>
      </w:pPr>
      <w:proofErr w:type="spellStart"/>
      <w:r w:rsidRPr="004B3413">
        <w:rPr>
          <w:rFonts w:ascii="Arial" w:eastAsia="Times New Roman" w:hAnsi="Arial" w:cs="Arial"/>
          <w:b/>
          <w:sz w:val="24"/>
          <w:szCs w:val="24"/>
          <w:lang w:val="en-US"/>
        </w:rPr>
        <w:t>Henshaws</w:t>
      </w:r>
      <w:proofErr w:type="spellEnd"/>
      <w:r w:rsidRPr="004B3413">
        <w:rPr>
          <w:rFonts w:ascii="Arial" w:eastAsia="Times New Roman" w:hAnsi="Arial" w:cs="Arial"/>
          <w:b/>
          <w:sz w:val="24"/>
          <w:szCs w:val="24"/>
          <w:lang w:val="en-US"/>
        </w:rPr>
        <w:t xml:space="preserve"> is committed to safeguarding vulnerable adults and children.  The post holder may be required to complete an enhanced DBS disclosure check including barring lists for Adult and/or child barring services.</w:t>
      </w:r>
    </w:p>
    <w:p w14:paraId="26906BDA" w14:textId="77777777" w:rsidR="004B3413" w:rsidRPr="004B3413" w:rsidRDefault="004B3413" w:rsidP="004B3413">
      <w:pPr>
        <w:spacing w:after="0" w:line="240" w:lineRule="auto"/>
        <w:rPr>
          <w:rFonts w:ascii="Arial" w:eastAsia="Times New Roman" w:hAnsi="Arial" w:cs="Arial"/>
          <w:b/>
          <w:sz w:val="24"/>
          <w:szCs w:val="24"/>
          <w:lang w:val="en-US"/>
        </w:rPr>
      </w:pPr>
    </w:p>
    <w:p w14:paraId="0D8655F4" w14:textId="77777777" w:rsidR="004B3413" w:rsidRPr="004B3413" w:rsidRDefault="004B3413" w:rsidP="004B3413">
      <w:pPr>
        <w:spacing w:after="0" w:line="240" w:lineRule="auto"/>
        <w:rPr>
          <w:rFonts w:ascii="Arial" w:eastAsia="Times New Roman" w:hAnsi="Arial" w:cs="Arial"/>
          <w:b/>
          <w:sz w:val="24"/>
          <w:szCs w:val="24"/>
        </w:rPr>
      </w:pPr>
      <w:proofErr w:type="spellStart"/>
      <w:r w:rsidRPr="004B3413">
        <w:rPr>
          <w:rFonts w:ascii="Arial" w:eastAsia="Times New Roman" w:hAnsi="Arial" w:cs="Arial"/>
          <w:b/>
          <w:sz w:val="24"/>
          <w:szCs w:val="24"/>
        </w:rPr>
        <w:t>Henshaws</w:t>
      </w:r>
      <w:proofErr w:type="spellEnd"/>
      <w:r w:rsidRPr="004B3413">
        <w:rPr>
          <w:rFonts w:ascii="Arial" w:eastAsia="Times New Roman" w:hAnsi="Arial" w:cs="Arial"/>
          <w:b/>
          <w:sz w:val="24"/>
          <w:szCs w:val="24"/>
        </w:rPr>
        <w:t xml:space="preserve"> is committed to equal opportunities and positively welcomes applications from all sections of the community.</w:t>
      </w:r>
    </w:p>
    <w:p w14:paraId="759C1740" w14:textId="77777777" w:rsidR="004B3413" w:rsidRPr="004B3413" w:rsidRDefault="004B3413" w:rsidP="004B3413">
      <w:pPr>
        <w:spacing w:after="0" w:line="240" w:lineRule="auto"/>
        <w:rPr>
          <w:rFonts w:ascii="Arial" w:eastAsia="Times New Roman" w:hAnsi="Arial" w:cs="Arial"/>
          <w:b/>
          <w:sz w:val="24"/>
          <w:szCs w:val="24"/>
        </w:rPr>
      </w:pPr>
    </w:p>
    <w:p w14:paraId="0034F980" w14:textId="77777777" w:rsidR="0060616A" w:rsidRDefault="003F1DF9"/>
    <w:sectPr w:rsidR="0060616A"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0C41" w14:textId="77777777" w:rsidR="00290776" w:rsidRDefault="00290776">
      <w:pPr>
        <w:spacing w:after="0" w:line="240" w:lineRule="auto"/>
      </w:pPr>
      <w:r>
        <w:separator/>
      </w:r>
    </w:p>
  </w:endnote>
  <w:endnote w:type="continuationSeparator" w:id="0">
    <w:p w14:paraId="36AA4F4E" w14:textId="77777777" w:rsidR="00290776" w:rsidRDefault="0029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E4D6" w14:textId="77777777" w:rsidR="007A5931" w:rsidRDefault="00906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BA4A5E2" w14:textId="77777777" w:rsidR="007A5931" w:rsidRDefault="003F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195D" w14:textId="77777777" w:rsidR="007A5931" w:rsidRDefault="003F1DF9">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1AC7" w14:textId="77777777" w:rsidR="007A5931" w:rsidRPr="00B30289" w:rsidRDefault="00906C08">
    <w:pPr>
      <w:pStyle w:val="Footer"/>
      <w:spacing w:before="40"/>
      <w:rPr>
        <w:rFonts w:ascii="Arial" w:hAnsi="Arial" w:cs="Arial"/>
        <w:sz w:val="20"/>
      </w:rPr>
    </w:pPr>
    <w:r>
      <w:rPr>
        <w:rFonts w:ascii="Arial" w:hAnsi="Arial" w:cs="Arial"/>
        <w:sz w:val="20"/>
      </w:rPr>
      <w:t>Registered Nurse JD</w:t>
    </w:r>
    <w:r w:rsidRPr="00B30289">
      <w:rPr>
        <w:rFonts w:ascii="Arial" w:hAnsi="Arial" w:cs="Arial"/>
        <w:sz w:val="20"/>
      </w:rPr>
      <w:t xml:space="preserve"> </w:t>
    </w:r>
    <w:r>
      <w:rPr>
        <w:rFonts w:ascii="Arial" w:hAnsi="Arial" w:cs="Arial"/>
        <w:sz w:val="20"/>
      </w:rPr>
      <w:t xml:space="preserve">Sept </w:t>
    </w:r>
    <w:r w:rsidRPr="00B30289">
      <w:rPr>
        <w:rFonts w:ascii="Arial" w:hAnsi="Arial" w:cs="Arial"/>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1AC2" w14:textId="77777777" w:rsidR="00290776" w:rsidRDefault="00290776">
      <w:pPr>
        <w:spacing w:after="0" w:line="240" w:lineRule="auto"/>
      </w:pPr>
      <w:r>
        <w:separator/>
      </w:r>
    </w:p>
  </w:footnote>
  <w:footnote w:type="continuationSeparator" w:id="0">
    <w:p w14:paraId="5341758A" w14:textId="77777777" w:rsidR="00290776" w:rsidRDefault="0029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6BC7E"/>
    <w:multiLevelType w:val="hybridMultilevel"/>
    <w:tmpl w:val="5178FA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62322D"/>
    <w:multiLevelType w:val="hybridMultilevel"/>
    <w:tmpl w:val="24EE0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1EB7C2"/>
    <w:multiLevelType w:val="hybridMultilevel"/>
    <w:tmpl w:val="B1093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BF6587"/>
    <w:multiLevelType w:val="hybridMultilevel"/>
    <w:tmpl w:val="E5B5DA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500F0C"/>
    <w:multiLevelType w:val="hybridMultilevel"/>
    <w:tmpl w:val="C73C1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BA172F"/>
    <w:multiLevelType w:val="hybridMultilevel"/>
    <w:tmpl w:val="B13B06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F0C85"/>
    <w:multiLevelType w:val="hybridMultilevel"/>
    <w:tmpl w:val="D9066838"/>
    <w:lvl w:ilvl="0" w:tplc="08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0">
    <w:nsid w:val="0EFE4AF6"/>
    <w:multiLevelType w:val="hybridMultilevel"/>
    <w:tmpl w:val="2DA45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90CA0"/>
    <w:multiLevelType w:val="hybridMultilevel"/>
    <w:tmpl w:val="12021870"/>
    <w:lvl w:ilvl="0" w:tplc="08090001">
      <w:start w:val="1"/>
      <w:numFmt w:val="bullet"/>
      <w:lvlText w:val=""/>
      <w:lvlJc w:val="left"/>
      <w:pPr>
        <w:ind w:left="720" w:hanging="360"/>
      </w:pPr>
      <w:rPr>
        <w:rFonts w:ascii="Symbol" w:hAnsi="Symbol" w:hint="default"/>
      </w:rPr>
    </w:lvl>
    <w:lvl w:ilvl="1" w:tplc="E35E2F1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98DF"/>
    <w:multiLevelType w:val="hybridMultilevel"/>
    <w:tmpl w:val="7464CD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69588E"/>
    <w:multiLevelType w:val="hybridMultilevel"/>
    <w:tmpl w:val="002270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1BB8DBD"/>
    <w:multiLevelType w:val="hybridMultilevel"/>
    <w:tmpl w:val="630AB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3325F5"/>
    <w:multiLevelType w:val="hybridMultilevel"/>
    <w:tmpl w:val="A342C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BE5411"/>
    <w:multiLevelType w:val="hybridMultilevel"/>
    <w:tmpl w:val="29FC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446B7B2">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2071E"/>
    <w:multiLevelType w:val="singleLevel"/>
    <w:tmpl w:val="08090001"/>
    <w:lvl w:ilvl="0">
      <w:start w:val="1"/>
      <w:numFmt w:val="bullet"/>
      <w:lvlText w:val=""/>
      <w:lvlJc w:val="left"/>
      <w:pPr>
        <w:ind w:left="786" w:hanging="360"/>
      </w:pPr>
      <w:rPr>
        <w:rFonts w:ascii="Symbol" w:hAnsi="Symbol" w:hint="default"/>
      </w:rPr>
    </w:lvl>
  </w:abstractNum>
  <w:abstractNum w:abstractNumId="15" w15:restartNumberingAfterBreak="0">
    <w:nsid w:val="5B1A2E3D"/>
    <w:multiLevelType w:val="hybridMultilevel"/>
    <w:tmpl w:val="9B3E009C"/>
    <w:lvl w:ilvl="0" w:tplc="08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15:restartNumberingAfterBreak="0">
    <w:nsid w:val="64347232"/>
    <w:multiLevelType w:val="hybridMultilevel"/>
    <w:tmpl w:val="7276B86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69D95CF7"/>
    <w:multiLevelType w:val="hybridMultilevel"/>
    <w:tmpl w:val="FC64A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914FD7"/>
    <w:multiLevelType w:val="hybridMultilevel"/>
    <w:tmpl w:val="E45EA5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FE098F"/>
    <w:multiLevelType w:val="hybridMultilevel"/>
    <w:tmpl w:val="21E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19"/>
  </w:num>
  <w:num w:numId="5">
    <w:abstractNumId w:val="18"/>
  </w:num>
  <w:num w:numId="6">
    <w:abstractNumId w:val="12"/>
  </w:num>
  <w:num w:numId="7">
    <w:abstractNumId w:val="16"/>
  </w:num>
  <w:num w:numId="8">
    <w:abstractNumId w:val="10"/>
  </w:num>
  <w:num w:numId="9">
    <w:abstractNumId w:val="4"/>
  </w:num>
  <w:num w:numId="10">
    <w:abstractNumId w:val="8"/>
  </w:num>
  <w:num w:numId="11">
    <w:abstractNumId w:val="7"/>
  </w:num>
  <w:num w:numId="12">
    <w:abstractNumId w:val="13"/>
  </w:num>
  <w:num w:numId="13">
    <w:abstractNumId w:val="11"/>
  </w:num>
  <w:num w:numId="14">
    <w:abstractNumId w:val="17"/>
  </w:num>
  <w:num w:numId="15">
    <w:abstractNumId w:val="3"/>
  </w:num>
  <w:num w:numId="16">
    <w:abstractNumId w:val="5"/>
  </w:num>
  <w:num w:numId="17">
    <w:abstractNumId w:val="0"/>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13"/>
    <w:rsid w:val="00061EAC"/>
    <w:rsid w:val="0008755F"/>
    <w:rsid w:val="000E52B5"/>
    <w:rsid w:val="000F35C5"/>
    <w:rsid w:val="00282FBA"/>
    <w:rsid w:val="00290776"/>
    <w:rsid w:val="003A6C96"/>
    <w:rsid w:val="003C07B0"/>
    <w:rsid w:val="003F1DF9"/>
    <w:rsid w:val="003F49FA"/>
    <w:rsid w:val="004B3413"/>
    <w:rsid w:val="004C5539"/>
    <w:rsid w:val="00540B8E"/>
    <w:rsid w:val="005522ED"/>
    <w:rsid w:val="00644EA6"/>
    <w:rsid w:val="00661F1B"/>
    <w:rsid w:val="006E2E94"/>
    <w:rsid w:val="006E6F3F"/>
    <w:rsid w:val="006F6917"/>
    <w:rsid w:val="007F766B"/>
    <w:rsid w:val="008423E6"/>
    <w:rsid w:val="00842820"/>
    <w:rsid w:val="00900C6C"/>
    <w:rsid w:val="00906C08"/>
    <w:rsid w:val="00940DCE"/>
    <w:rsid w:val="00AD71B5"/>
    <w:rsid w:val="00AF0B83"/>
    <w:rsid w:val="00B074CB"/>
    <w:rsid w:val="00B13B62"/>
    <w:rsid w:val="00C84D7B"/>
    <w:rsid w:val="00D43A28"/>
    <w:rsid w:val="00D74901"/>
    <w:rsid w:val="00D80E49"/>
    <w:rsid w:val="00DA52EE"/>
    <w:rsid w:val="00DA75D5"/>
    <w:rsid w:val="00EF0E18"/>
    <w:rsid w:val="00F05867"/>
    <w:rsid w:val="00F2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437"/>
  <w15:docId w15:val="{DB10CDCE-49A4-4C82-B052-B50B4B09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34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3413"/>
  </w:style>
  <w:style w:type="character" w:styleId="PageNumber">
    <w:name w:val="page number"/>
    <w:semiHidden/>
    <w:rsid w:val="004B3413"/>
    <w:rPr>
      <w:sz w:val="18"/>
    </w:rPr>
  </w:style>
  <w:style w:type="paragraph" w:styleId="ListParagraph">
    <w:name w:val="List Paragraph"/>
    <w:basedOn w:val="Normal"/>
    <w:uiPriority w:val="34"/>
    <w:qFormat/>
    <w:rsid w:val="000E52B5"/>
    <w:pPr>
      <w:ind w:left="720"/>
      <w:contextualSpacing/>
    </w:pPr>
  </w:style>
  <w:style w:type="paragraph" w:customStyle="1" w:styleId="Default">
    <w:name w:val="Default"/>
    <w:rsid w:val="00D80E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12910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Thompson</dc:creator>
  <cp:lastModifiedBy>Helen Thompson</cp:lastModifiedBy>
  <cp:revision>2</cp:revision>
  <cp:lastPrinted>2020-03-12T14:24:00Z</cp:lastPrinted>
  <dcterms:created xsi:type="dcterms:W3CDTF">2020-10-19T16:26:00Z</dcterms:created>
  <dcterms:modified xsi:type="dcterms:W3CDTF">2020-10-19T16:26:00Z</dcterms:modified>
</cp:coreProperties>
</file>