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Default="00B7741D" w:rsidP="00B7741D">
      <w:pPr>
        <w:pStyle w:val="Closing"/>
        <w:keepNext w:val="0"/>
        <w:spacing w:line="240" w:lineRule="auto"/>
        <w:rPr>
          <w:rStyle w:val="MessageHeaderLabel"/>
          <w:rFonts w:ascii="Arial" w:hAnsi="Arial"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003F2E9E" wp14:editId="12EC23EA">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Pr>
          <w:rStyle w:val="MessageHeaderLabel"/>
          <w:rFonts w:ascii="Arial" w:hAnsi="Arial"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Pr="00FB59C7" w:rsidRDefault="006C25F2" w:rsidP="006C25F2">
      <w:pPr>
        <w:pStyle w:val="Heading1"/>
        <w:rPr>
          <w:rStyle w:val="MessageHeaderLabel"/>
          <w:rFonts w:ascii="Arial" w:hAnsi="Arial" w:cs="Arial"/>
          <w:bCs/>
          <w:sz w:val="24"/>
        </w:rPr>
      </w:pPr>
      <w:r w:rsidRPr="00FB59C7">
        <w:rPr>
          <w:rStyle w:val="MessageHeaderLabel"/>
          <w:rFonts w:ascii="Arial" w:hAnsi="Arial" w:cs="Arial"/>
          <w:bCs/>
          <w:sz w:val="24"/>
        </w:rPr>
        <w:t>Job Title</w:t>
      </w:r>
      <w:r w:rsidRPr="00FB59C7">
        <w:rPr>
          <w:rStyle w:val="MessageHeaderLabel"/>
          <w:rFonts w:ascii="Arial" w:hAnsi="Arial" w:cs="Arial"/>
          <w:bCs/>
          <w:sz w:val="24"/>
        </w:rPr>
        <w:tab/>
      </w:r>
      <w:r w:rsidRPr="00FB59C7">
        <w:rPr>
          <w:rStyle w:val="MessageHeaderLabel"/>
          <w:rFonts w:ascii="Arial" w:hAnsi="Arial" w:cs="Arial"/>
          <w:bCs/>
          <w:sz w:val="24"/>
        </w:rPr>
        <w:tab/>
      </w:r>
      <w:r w:rsidRPr="00FB59C7">
        <w:rPr>
          <w:rStyle w:val="MessageHeaderLabel"/>
          <w:rFonts w:ascii="Arial" w:hAnsi="Arial" w:cs="Arial"/>
          <w:bCs/>
          <w:sz w:val="24"/>
        </w:rPr>
        <w:tab/>
      </w:r>
      <w:r w:rsidR="00FB59C7" w:rsidRPr="00FB59C7">
        <w:rPr>
          <w:rStyle w:val="MessageHeaderLabel"/>
          <w:rFonts w:ascii="Arial" w:hAnsi="Arial" w:cs="Arial"/>
          <w:bCs/>
          <w:sz w:val="24"/>
        </w:rPr>
        <w:t>Deputy Care Lead</w:t>
      </w:r>
    </w:p>
    <w:p w:rsidR="006C25F2" w:rsidRPr="00FB59C7" w:rsidRDefault="006C25F2" w:rsidP="006C25F2">
      <w:pPr>
        <w:rPr>
          <w:rFonts w:ascii="Arial" w:hAnsi="Arial" w:cs="Arial"/>
        </w:rPr>
      </w:pPr>
    </w:p>
    <w:p w:rsidR="00FB59C7" w:rsidRPr="00FB59C7" w:rsidRDefault="006C25F2" w:rsidP="006C25F2">
      <w:pPr>
        <w:rPr>
          <w:rStyle w:val="MessageHeaderLabel"/>
          <w:rFonts w:ascii="Arial" w:hAnsi="Arial" w:cs="Arial"/>
          <w:b/>
          <w:sz w:val="24"/>
        </w:rPr>
      </w:pPr>
      <w:r w:rsidRPr="00FB59C7">
        <w:rPr>
          <w:rStyle w:val="MessageHeaderLabel"/>
          <w:rFonts w:ascii="Arial" w:hAnsi="Arial" w:cs="Arial"/>
          <w:b/>
          <w:sz w:val="24"/>
        </w:rPr>
        <w:t>Location</w:t>
      </w:r>
      <w:r w:rsidRPr="00FB59C7">
        <w:rPr>
          <w:rStyle w:val="MessageHeaderLabel"/>
          <w:rFonts w:ascii="Arial" w:hAnsi="Arial" w:cs="Arial"/>
          <w:b/>
          <w:sz w:val="24"/>
        </w:rPr>
        <w:tab/>
      </w:r>
      <w:r w:rsidRPr="00FB59C7">
        <w:rPr>
          <w:rStyle w:val="MessageHeaderLabel"/>
          <w:rFonts w:ascii="Arial" w:hAnsi="Arial" w:cs="Arial"/>
          <w:b/>
          <w:sz w:val="24"/>
        </w:rPr>
        <w:tab/>
      </w:r>
      <w:r w:rsidRPr="00FB59C7">
        <w:rPr>
          <w:rStyle w:val="MessageHeaderLabel"/>
          <w:rFonts w:ascii="Arial" w:hAnsi="Arial" w:cs="Arial"/>
          <w:b/>
          <w:sz w:val="24"/>
        </w:rPr>
        <w:tab/>
      </w:r>
      <w:proofErr w:type="spellStart"/>
      <w:r w:rsidR="00FB59C7" w:rsidRPr="00FB59C7">
        <w:rPr>
          <w:rStyle w:val="MessageHeaderLabel"/>
          <w:rFonts w:ascii="Arial" w:hAnsi="Arial" w:cs="Arial"/>
          <w:b/>
          <w:sz w:val="24"/>
        </w:rPr>
        <w:t>Henshaws</w:t>
      </w:r>
      <w:proofErr w:type="spellEnd"/>
      <w:r w:rsidR="00FB59C7" w:rsidRPr="00FB59C7">
        <w:rPr>
          <w:rStyle w:val="MessageHeaderLabel"/>
          <w:rFonts w:ascii="Arial" w:hAnsi="Arial" w:cs="Arial"/>
          <w:b/>
          <w:sz w:val="24"/>
        </w:rPr>
        <w:t xml:space="preserve"> College, Harrogate</w:t>
      </w:r>
    </w:p>
    <w:p w:rsidR="00FF2725" w:rsidRPr="00FB59C7" w:rsidRDefault="00FF2725" w:rsidP="006C25F2">
      <w:pPr>
        <w:rPr>
          <w:rStyle w:val="MessageHeaderLabel"/>
          <w:rFonts w:ascii="Arial" w:hAnsi="Arial" w:cs="Arial"/>
          <w:sz w:val="24"/>
        </w:rPr>
      </w:pPr>
      <w:r w:rsidRPr="00FB59C7">
        <w:rPr>
          <w:rStyle w:val="MessageHeaderLabel"/>
          <w:rFonts w:ascii="Arial" w:hAnsi="Arial" w:cs="Arial"/>
          <w:b/>
          <w:sz w:val="24"/>
        </w:rPr>
        <w:t>Salary</w:t>
      </w:r>
      <w:r w:rsidRPr="00FB59C7">
        <w:rPr>
          <w:rStyle w:val="MessageHeaderLabel"/>
          <w:rFonts w:ascii="Arial" w:hAnsi="Arial" w:cs="Arial"/>
          <w:b/>
          <w:sz w:val="24"/>
        </w:rPr>
        <w:tab/>
      </w:r>
      <w:r w:rsidRPr="00FB59C7">
        <w:rPr>
          <w:rStyle w:val="MessageHeaderLabel"/>
          <w:rFonts w:ascii="Arial" w:hAnsi="Arial" w:cs="Arial"/>
          <w:b/>
          <w:sz w:val="24"/>
        </w:rPr>
        <w:tab/>
      </w:r>
      <w:r w:rsidRPr="00FB59C7">
        <w:rPr>
          <w:rStyle w:val="MessageHeaderLabel"/>
          <w:rFonts w:ascii="Arial" w:hAnsi="Arial" w:cs="Arial"/>
          <w:b/>
          <w:sz w:val="24"/>
        </w:rPr>
        <w:tab/>
      </w:r>
      <w:r w:rsidRPr="00FB59C7">
        <w:rPr>
          <w:rStyle w:val="MessageHeaderLabel"/>
          <w:rFonts w:ascii="Arial" w:hAnsi="Arial" w:cs="Arial"/>
          <w:sz w:val="24"/>
        </w:rPr>
        <w:t>£</w:t>
      </w:r>
      <w:r w:rsidR="00FB59C7" w:rsidRPr="00FB59C7">
        <w:rPr>
          <w:rStyle w:val="MessageHeaderLabel"/>
          <w:rFonts w:ascii="Arial" w:hAnsi="Arial" w:cs="Arial"/>
          <w:sz w:val="24"/>
        </w:rPr>
        <w:t>11.43</w:t>
      </w:r>
      <w:r w:rsidRPr="00FB59C7">
        <w:rPr>
          <w:rStyle w:val="MessageHeaderLabel"/>
          <w:rFonts w:ascii="Arial" w:hAnsi="Arial" w:cs="Arial"/>
          <w:sz w:val="24"/>
        </w:rPr>
        <w:t xml:space="preserve"> per hour / £</w:t>
      </w:r>
      <w:r w:rsidR="00FB59C7" w:rsidRPr="00FB59C7">
        <w:rPr>
          <w:rStyle w:val="MessageHeaderLabel"/>
          <w:rFonts w:ascii="Arial" w:hAnsi="Arial" w:cs="Arial"/>
          <w:sz w:val="24"/>
        </w:rPr>
        <w:t>23,</w:t>
      </w:r>
      <w:r w:rsidR="000D3B9F">
        <w:rPr>
          <w:rStyle w:val="MessageHeaderLabel"/>
          <w:rFonts w:ascii="Arial" w:hAnsi="Arial" w:cs="Arial"/>
          <w:sz w:val="24"/>
        </w:rPr>
        <w:t xml:space="preserve">774.40 </w:t>
      </w:r>
      <w:r w:rsidRPr="00FB59C7">
        <w:rPr>
          <w:rStyle w:val="MessageHeaderLabel"/>
          <w:rFonts w:ascii="Arial" w:hAnsi="Arial" w:cs="Arial"/>
          <w:sz w:val="24"/>
        </w:rPr>
        <w:t>per annum</w:t>
      </w:r>
    </w:p>
    <w:p w:rsidR="006C25F2" w:rsidRPr="00FB59C7" w:rsidRDefault="000C1D64" w:rsidP="006C25F2">
      <w:pPr>
        <w:rPr>
          <w:rStyle w:val="MessageHeaderLabel"/>
          <w:rFonts w:ascii="Arial" w:hAnsi="Arial" w:cs="Arial"/>
          <w:b/>
          <w:sz w:val="24"/>
        </w:rPr>
      </w:pPr>
      <w:r w:rsidRPr="00FB59C7">
        <w:rPr>
          <w:rStyle w:val="MessageHeaderLabel"/>
          <w:rFonts w:ascii="Arial" w:hAnsi="Arial" w:cs="Arial"/>
          <w:b/>
          <w:sz w:val="24"/>
        </w:rPr>
        <w:t>Band</w:t>
      </w:r>
      <w:r w:rsidR="006C25F2" w:rsidRPr="00FB59C7">
        <w:rPr>
          <w:rStyle w:val="MessageHeaderLabel"/>
          <w:rFonts w:ascii="Arial" w:hAnsi="Arial" w:cs="Arial"/>
          <w:b/>
          <w:sz w:val="24"/>
        </w:rPr>
        <w:tab/>
      </w:r>
      <w:r w:rsidR="006C25F2" w:rsidRPr="00FB59C7">
        <w:rPr>
          <w:rStyle w:val="MessageHeaderLabel"/>
          <w:rFonts w:ascii="Arial" w:hAnsi="Arial" w:cs="Arial"/>
          <w:b/>
          <w:sz w:val="24"/>
        </w:rPr>
        <w:tab/>
      </w:r>
      <w:r w:rsidR="006C25F2" w:rsidRPr="00FB59C7">
        <w:rPr>
          <w:rStyle w:val="MessageHeaderLabel"/>
          <w:rFonts w:ascii="Arial" w:hAnsi="Arial" w:cs="Arial"/>
          <w:b/>
          <w:sz w:val="24"/>
        </w:rPr>
        <w:tab/>
      </w:r>
      <w:r w:rsidR="00FB59C7" w:rsidRPr="00FB59C7">
        <w:rPr>
          <w:rStyle w:val="MessageHeaderLabel"/>
          <w:rFonts w:ascii="Arial" w:hAnsi="Arial" w:cs="Arial"/>
          <w:b/>
          <w:sz w:val="24"/>
        </w:rPr>
        <w:tab/>
      </w:r>
      <w:r w:rsidR="00FB59C7" w:rsidRPr="00FB59C7">
        <w:rPr>
          <w:rStyle w:val="MessageHeaderLabel"/>
          <w:rFonts w:ascii="Arial" w:hAnsi="Arial" w:cs="Arial"/>
          <w:sz w:val="24"/>
        </w:rPr>
        <w:t>E</w:t>
      </w:r>
    </w:p>
    <w:p w:rsidR="000C1D64" w:rsidRPr="00FB59C7" w:rsidRDefault="006C25F2" w:rsidP="006C25F2">
      <w:pPr>
        <w:rPr>
          <w:rStyle w:val="MessageHeaderLabel"/>
          <w:rFonts w:ascii="Arial" w:hAnsi="Arial" w:cs="Arial"/>
          <w:color w:val="FF0000"/>
          <w:sz w:val="24"/>
        </w:rPr>
      </w:pPr>
      <w:r w:rsidRPr="00FB59C7">
        <w:rPr>
          <w:rStyle w:val="MessageHeaderLabel"/>
          <w:rFonts w:ascii="Arial" w:hAnsi="Arial" w:cs="Arial"/>
          <w:b/>
          <w:sz w:val="24"/>
        </w:rPr>
        <w:t>Hours per Week</w:t>
      </w:r>
      <w:r w:rsidRPr="00FB59C7">
        <w:rPr>
          <w:rStyle w:val="MessageHeaderLabel"/>
          <w:rFonts w:ascii="Arial" w:hAnsi="Arial" w:cs="Arial"/>
          <w:b/>
          <w:sz w:val="24"/>
        </w:rPr>
        <w:tab/>
      </w:r>
      <w:r w:rsidRPr="00FB59C7">
        <w:rPr>
          <w:rStyle w:val="MessageHeaderLabel"/>
          <w:rFonts w:ascii="Arial" w:hAnsi="Arial" w:cs="Arial"/>
          <w:b/>
          <w:sz w:val="24"/>
        </w:rPr>
        <w:tab/>
      </w:r>
      <w:r w:rsidR="00FB59C7" w:rsidRPr="00FB59C7">
        <w:rPr>
          <w:rStyle w:val="MessageHeaderLabel"/>
          <w:rFonts w:ascii="Arial" w:hAnsi="Arial" w:cs="Arial"/>
          <w:sz w:val="24"/>
        </w:rPr>
        <w:t>40</w:t>
      </w:r>
    </w:p>
    <w:p w:rsidR="00BC403A" w:rsidRPr="00FB59C7" w:rsidRDefault="006C25F2" w:rsidP="00F84C70">
      <w:pPr>
        <w:ind w:left="2880" w:hanging="2880"/>
        <w:rPr>
          <w:rStyle w:val="MessageHeaderLabel"/>
          <w:rFonts w:ascii="Arial" w:hAnsi="Arial" w:cs="Arial"/>
          <w:sz w:val="24"/>
        </w:rPr>
      </w:pPr>
      <w:r w:rsidRPr="00FB59C7">
        <w:rPr>
          <w:rStyle w:val="MessageHeaderLabel"/>
          <w:rFonts w:ascii="Arial" w:hAnsi="Arial" w:cs="Arial"/>
          <w:b/>
          <w:sz w:val="24"/>
        </w:rPr>
        <w:t>Annual Leave</w:t>
      </w:r>
      <w:r w:rsidRPr="00FB59C7">
        <w:rPr>
          <w:rStyle w:val="MessageHeaderLabel"/>
          <w:rFonts w:ascii="Arial" w:hAnsi="Arial" w:cs="Arial"/>
          <w:b/>
          <w:sz w:val="24"/>
        </w:rPr>
        <w:tab/>
      </w:r>
      <w:r w:rsidRPr="00FB59C7">
        <w:rPr>
          <w:rStyle w:val="MessageHeaderLabel"/>
          <w:rFonts w:ascii="Arial" w:hAnsi="Arial" w:cs="Arial"/>
          <w:sz w:val="24"/>
        </w:rPr>
        <w:t xml:space="preserve">25 days plus </w:t>
      </w:r>
      <w:r w:rsidR="00F84C70" w:rsidRPr="00FB59C7">
        <w:rPr>
          <w:rStyle w:val="MessageHeaderLabel"/>
          <w:rFonts w:ascii="Arial" w:hAnsi="Arial" w:cs="Arial"/>
          <w:sz w:val="24"/>
        </w:rPr>
        <w:t>10 Statutory holidays</w:t>
      </w:r>
      <w:r w:rsidRPr="00FB59C7">
        <w:rPr>
          <w:rStyle w:val="MessageHeaderLabel"/>
          <w:rFonts w:ascii="Arial" w:hAnsi="Arial" w:cs="Arial"/>
          <w:sz w:val="24"/>
        </w:rPr>
        <w:t xml:space="preserve"> (pro-rata for part time / term time roles)</w:t>
      </w:r>
    </w:p>
    <w:p w:rsidR="006C25F2" w:rsidRPr="00FB59C7" w:rsidRDefault="006C25F2" w:rsidP="006C25F2">
      <w:pPr>
        <w:rPr>
          <w:rStyle w:val="MessageHeaderLabel"/>
          <w:rFonts w:ascii="Arial" w:hAnsi="Arial" w:cs="Arial"/>
          <w:b/>
          <w:sz w:val="24"/>
        </w:rPr>
      </w:pPr>
      <w:r w:rsidRPr="00FB59C7">
        <w:rPr>
          <w:rStyle w:val="MessageHeaderLabel"/>
          <w:rFonts w:ascii="Arial" w:hAnsi="Arial" w:cs="Arial"/>
          <w:b/>
          <w:sz w:val="24"/>
        </w:rPr>
        <w:t>Reports to</w:t>
      </w:r>
      <w:r w:rsidRPr="00FB59C7">
        <w:rPr>
          <w:rStyle w:val="MessageHeaderLabel"/>
          <w:rFonts w:ascii="Arial" w:hAnsi="Arial" w:cs="Arial"/>
          <w:b/>
          <w:sz w:val="24"/>
        </w:rPr>
        <w:tab/>
      </w:r>
      <w:r w:rsidRPr="00FB59C7">
        <w:rPr>
          <w:rStyle w:val="MessageHeaderLabel"/>
          <w:rFonts w:ascii="Arial" w:hAnsi="Arial" w:cs="Arial"/>
          <w:b/>
          <w:sz w:val="24"/>
        </w:rPr>
        <w:tab/>
      </w:r>
      <w:r w:rsidRPr="00FB59C7">
        <w:rPr>
          <w:rStyle w:val="MessageHeaderLabel"/>
          <w:rFonts w:ascii="Arial" w:hAnsi="Arial" w:cs="Arial"/>
          <w:b/>
          <w:sz w:val="24"/>
        </w:rPr>
        <w:tab/>
      </w:r>
      <w:r w:rsidR="00FB59C7" w:rsidRPr="00FB59C7">
        <w:rPr>
          <w:rStyle w:val="MessageHeaderLabel"/>
          <w:rFonts w:ascii="Arial" w:hAnsi="Arial" w:cs="Arial"/>
          <w:sz w:val="24"/>
        </w:rPr>
        <w:t>Care Lead</w:t>
      </w:r>
    </w:p>
    <w:p w:rsidR="00676841" w:rsidRPr="00FB59C7" w:rsidRDefault="00BC403A" w:rsidP="00FB59C7">
      <w:pPr>
        <w:ind w:left="2880" w:hanging="2880"/>
        <w:rPr>
          <w:rStyle w:val="MessageHeaderLabel"/>
          <w:rFonts w:ascii="Arial" w:hAnsi="Arial" w:cs="Arial"/>
          <w:b/>
          <w:sz w:val="24"/>
        </w:rPr>
      </w:pPr>
      <w:r w:rsidRPr="00FB59C7">
        <w:rPr>
          <w:rStyle w:val="MessageHeaderLabel"/>
          <w:rFonts w:ascii="Arial" w:hAnsi="Arial" w:cs="Arial"/>
          <w:b/>
          <w:sz w:val="24"/>
        </w:rPr>
        <w:t xml:space="preserve">DBS Check </w:t>
      </w:r>
      <w:r w:rsidRPr="00FB59C7">
        <w:rPr>
          <w:rStyle w:val="MessageHeaderLabel"/>
          <w:rFonts w:ascii="Arial" w:hAnsi="Arial" w:cs="Arial"/>
          <w:b/>
          <w:sz w:val="24"/>
        </w:rPr>
        <w:tab/>
      </w:r>
      <w:r w:rsidR="000C1D64" w:rsidRPr="00FB59C7">
        <w:rPr>
          <w:rStyle w:val="MessageHeaderLabel"/>
          <w:rFonts w:ascii="Arial" w:hAnsi="Arial" w:cs="Arial"/>
          <w:sz w:val="24"/>
        </w:rPr>
        <w:t xml:space="preserve">Enhanced Check with adult barring list </w:t>
      </w:r>
      <w:r w:rsidR="00FB59C7" w:rsidRPr="00FB59C7">
        <w:rPr>
          <w:rStyle w:val="MessageHeaderLabel"/>
          <w:rFonts w:ascii="Arial" w:hAnsi="Arial" w:cs="Arial"/>
          <w:sz w:val="24"/>
        </w:rPr>
        <w:t>and child barring list</w:t>
      </w:r>
    </w:p>
    <w:p w:rsidR="00FB59C7" w:rsidRPr="00FB59C7" w:rsidRDefault="00FB59C7" w:rsidP="009F3BA3">
      <w:pPr>
        <w:rPr>
          <w:rStyle w:val="MessageHeaderLabel"/>
          <w:rFonts w:ascii="Arial" w:hAnsi="Arial" w:cs="Arial"/>
          <w:b/>
          <w:sz w:val="24"/>
        </w:rPr>
      </w:pPr>
    </w:p>
    <w:p w:rsidR="005C1ED6" w:rsidRPr="00FB59C7" w:rsidRDefault="00676841" w:rsidP="009F3BA3">
      <w:pPr>
        <w:rPr>
          <w:rStyle w:val="MessageHeaderLabel"/>
          <w:rFonts w:ascii="Arial" w:hAnsi="Arial" w:cs="Arial"/>
          <w:b/>
          <w:sz w:val="24"/>
        </w:rPr>
      </w:pPr>
      <w:r w:rsidRPr="00FB59C7">
        <w:rPr>
          <w:rStyle w:val="MessageHeaderLabel"/>
          <w:rFonts w:ascii="Arial" w:hAnsi="Arial" w:cs="Arial"/>
          <w:b/>
          <w:sz w:val="24"/>
        </w:rPr>
        <w:t xml:space="preserve">Job </w:t>
      </w:r>
      <w:r w:rsidR="00BB167C" w:rsidRPr="00FB59C7">
        <w:rPr>
          <w:rStyle w:val="MessageHeaderLabel"/>
          <w:rFonts w:ascii="Arial" w:hAnsi="Arial" w:cs="Arial"/>
          <w:b/>
          <w:sz w:val="24"/>
        </w:rPr>
        <w:t>Summary</w:t>
      </w:r>
    </w:p>
    <w:p w:rsidR="005B0BC2" w:rsidRPr="00FB59C7" w:rsidRDefault="005B0BC2" w:rsidP="009F3BA3">
      <w:pPr>
        <w:rPr>
          <w:rStyle w:val="MessageHeaderLabel"/>
          <w:rFonts w:ascii="Arial" w:hAnsi="Arial" w:cs="Arial"/>
          <w:b/>
          <w:sz w:val="24"/>
        </w:rPr>
      </w:pPr>
    </w:p>
    <w:p w:rsidR="00FB59C7" w:rsidRPr="00FB59C7" w:rsidRDefault="00FB59C7" w:rsidP="00FB59C7">
      <w:pPr>
        <w:rPr>
          <w:rFonts w:ascii="Arial" w:hAnsi="Arial" w:cs="Arial"/>
        </w:rPr>
      </w:pPr>
      <w:r w:rsidRPr="00FB59C7">
        <w:rPr>
          <w:rFonts w:ascii="Arial" w:hAnsi="Arial" w:cs="Arial"/>
        </w:rPr>
        <w:t>To manage a team of SEN Care Support Workers to provide a safe, effective, responsive, caring and well-led service that focuses on a person centred approach to meet the care and learning needs of our students.</w:t>
      </w:r>
    </w:p>
    <w:p w:rsidR="00676841" w:rsidRPr="00FB59C7" w:rsidRDefault="00676841" w:rsidP="009F3BA3">
      <w:pPr>
        <w:rPr>
          <w:rStyle w:val="MessageHeaderLabel"/>
          <w:rFonts w:ascii="Arial" w:hAnsi="Arial" w:cs="Arial"/>
          <w:b/>
          <w:bCs/>
          <w:sz w:val="24"/>
        </w:rPr>
      </w:pPr>
      <w:r w:rsidRPr="00FB59C7">
        <w:rPr>
          <w:rFonts w:ascii="Arial" w:hAnsi="Arial" w:cs="Arial"/>
        </w:rPr>
        <w:t xml:space="preserve"> </w:t>
      </w:r>
    </w:p>
    <w:p w:rsidR="00676841" w:rsidRPr="00FB59C7" w:rsidRDefault="00BB167C" w:rsidP="009F3BA3">
      <w:pPr>
        <w:pStyle w:val="Closing"/>
        <w:keepNext w:val="0"/>
        <w:spacing w:line="240" w:lineRule="auto"/>
        <w:rPr>
          <w:rStyle w:val="MessageHeaderLabel"/>
          <w:rFonts w:ascii="Arial" w:hAnsi="Arial" w:cs="Arial"/>
          <w:b/>
          <w:sz w:val="24"/>
          <w:szCs w:val="24"/>
        </w:rPr>
      </w:pPr>
      <w:r w:rsidRPr="00FB59C7">
        <w:rPr>
          <w:rStyle w:val="MessageHeaderLabel"/>
          <w:rFonts w:ascii="Arial" w:hAnsi="Arial" w:cs="Arial"/>
          <w:b/>
          <w:sz w:val="24"/>
          <w:szCs w:val="24"/>
        </w:rPr>
        <w:t>Key responsibilities</w:t>
      </w:r>
    </w:p>
    <w:p w:rsidR="00676841" w:rsidRPr="00FB59C7" w:rsidRDefault="00676841" w:rsidP="009F3BA3">
      <w:pPr>
        <w:pStyle w:val="Closing"/>
        <w:keepNext w:val="0"/>
        <w:spacing w:line="240" w:lineRule="auto"/>
        <w:rPr>
          <w:rStyle w:val="MessageHeaderLabel"/>
          <w:rFonts w:ascii="Arial" w:hAnsi="Arial" w:cs="Arial"/>
          <w:b/>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lastRenderedPageBreak/>
        <w:t>Manage a team of SEN Care Support Workers, carrying out regular supervisions, appraisals and observations in order to provide appropriate feedback and support individuals’ to develop and progress their skills.</w:t>
      </w:r>
    </w:p>
    <w:p w:rsidR="00FB59C7" w:rsidRPr="00FB59C7" w:rsidRDefault="00FB59C7" w:rsidP="00FB59C7">
      <w:pPr>
        <w:ind w:left="720"/>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Challenge poor practice and ensure that concerns are raised with the Safeguarding Board as required.</w:t>
      </w:r>
    </w:p>
    <w:p w:rsidR="00FB59C7" w:rsidRPr="00FB59C7" w:rsidRDefault="00FB59C7" w:rsidP="00FB59C7">
      <w:pPr>
        <w:ind w:left="720"/>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Write and review person centred, accurate care plans and risk assessments, liaising with colleagues across the college to deliver a holistic approach.</w:t>
      </w:r>
    </w:p>
    <w:p w:rsidR="00FB59C7" w:rsidRPr="00FB59C7" w:rsidRDefault="00FB59C7" w:rsidP="00FB59C7">
      <w:pPr>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Be responsible for monitoring your teams training, ensuring that safe levels of mandatory and service specific training is maintained at all times.</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Support the Care Lead with recruitment and retention for your service.</w:t>
      </w:r>
    </w:p>
    <w:p w:rsidR="00FB59C7" w:rsidRPr="00FB59C7" w:rsidRDefault="00FB59C7" w:rsidP="00FB59C7">
      <w:pPr>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Undertake student assessments in the absence of the Assessment Officer.</w:t>
      </w:r>
    </w:p>
    <w:p w:rsidR="00FB59C7" w:rsidRPr="00FB59C7" w:rsidRDefault="00FB59C7" w:rsidP="00FB59C7">
      <w:pPr>
        <w:ind w:left="720"/>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Support the Care Lead to ensure that all staff receives rigorous inductions to the service.</w:t>
      </w:r>
    </w:p>
    <w:p w:rsidR="00FB59C7" w:rsidRPr="00FB59C7" w:rsidRDefault="00FB59C7" w:rsidP="00FB59C7">
      <w:pPr>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Support the Care Lead in developing and implementing the vision and strategy for the service.</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Be responsible for your own CPD and ensure that you keep up to date with changing regulations and governance with CQC and OFSTED and the law.</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Ensure that staff are accountable and take responsibility for their actions whilst encouraging and promoting staff development.</w:t>
      </w:r>
    </w:p>
    <w:p w:rsidR="00FB59C7" w:rsidRPr="00FB59C7" w:rsidRDefault="00FB59C7" w:rsidP="00FB59C7">
      <w:pPr>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Ensure that the service and team members work with the framework for all regulatory bodies.</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Support the Care Lead with EHCP care targets, goals setting and progress.</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Prepare for and attend EHCP reviews.</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To be part of the on call rota.</w:t>
      </w:r>
    </w:p>
    <w:p w:rsidR="00FB59C7" w:rsidRPr="00FB59C7" w:rsidRDefault="00FB59C7" w:rsidP="00FB59C7">
      <w:pPr>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Carry out the care requirements for each student as directed on their individual care and support plan. This may involve intimate personal care, feeding (potentially PEG feeding), toileting.</w:t>
      </w:r>
    </w:p>
    <w:p w:rsidR="00FB59C7" w:rsidRPr="00FB59C7" w:rsidRDefault="00FB59C7" w:rsidP="00FB59C7">
      <w:pPr>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Manage and administrate student’s medication in accordance with policy and procedure.</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Liaise with the Clinical Lead to ensure that all complex care needs are met effectively.</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lastRenderedPageBreak/>
        <w:t>Accurately and appropriately record and report students’ needs and progress including keeping rigorous Medication Administration Records.</w:t>
      </w:r>
    </w:p>
    <w:p w:rsidR="00FB59C7" w:rsidRPr="00FB59C7" w:rsidRDefault="00FB59C7" w:rsidP="00FB59C7">
      <w:pPr>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 xml:space="preserve">Keep up to date and remain fully aware of the students’ difficulties and disabilities and any care and medication requirements of those students. </w:t>
      </w:r>
    </w:p>
    <w:p w:rsidR="00FB59C7" w:rsidRPr="00FB59C7" w:rsidRDefault="00FB59C7" w:rsidP="00FB59C7">
      <w:pPr>
        <w:jc w:val="both"/>
        <w:rPr>
          <w:rFonts w:ascii="Arial" w:hAnsi="Arial" w:cs="Arial"/>
        </w:rPr>
      </w:pPr>
    </w:p>
    <w:p w:rsidR="00FB59C7" w:rsidRPr="00FB59C7" w:rsidRDefault="00FB59C7" w:rsidP="00FB59C7">
      <w:pPr>
        <w:numPr>
          <w:ilvl w:val="0"/>
          <w:numId w:val="7"/>
        </w:numPr>
        <w:jc w:val="both"/>
        <w:rPr>
          <w:rFonts w:ascii="Arial" w:hAnsi="Arial" w:cs="Arial"/>
        </w:rPr>
      </w:pPr>
      <w:r w:rsidRPr="00FB59C7">
        <w:rPr>
          <w:rFonts w:ascii="Arial" w:hAnsi="Arial" w:cs="Arial"/>
        </w:rPr>
        <w:t>Ensure that appropriate care equipment is used after training and work as trained.</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Deputise for the Care Lead when required.</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Report any concerns to the Care Lead or any other manager which may affect student/staff welfare or safety.</w:t>
      </w:r>
    </w:p>
    <w:p w:rsidR="00FB59C7" w:rsidRPr="00FB59C7" w:rsidRDefault="00FB59C7" w:rsidP="00FB59C7">
      <w:pPr>
        <w:pStyle w:val="ListParagraph"/>
        <w:rPr>
          <w:rFonts w:ascii="Arial" w:hAnsi="Arial" w:cs="Arial"/>
          <w:sz w:val="24"/>
          <w:szCs w:val="24"/>
        </w:rPr>
      </w:pPr>
    </w:p>
    <w:p w:rsidR="00FB59C7" w:rsidRPr="00FB59C7" w:rsidRDefault="00FB59C7" w:rsidP="00FB59C7">
      <w:pPr>
        <w:numPr>
          <w:ilvl w:val="0"/>
          <w:numId w:val="7"/>
        </w:numPr>
        <w:jc w:val="both"/>
        <w:rPr>
          <w:rFonts w:ascii="Arial" w:hAnsi="Arial" w:cs="Arial"/>
        </w:rPr>
      </w:pPr>
      <w:r w:rsidRPr="00FB59C7">
        <w:rPr>
          <w:rFonts w:ascii="Arial" w:hAnsi="Arial" w:cs="Arial"/>
        </w:rPr>
        <w:t>Assist all students in any way which promotes and enables their development and independence.</w:t>
      </w:r>
    </w:p>
    <w:p w:rsidR="00FB59C7" w:rsidRPr="00FB59C7" w:rsidRDefault="00FB59C7" w:rsidP="00FB59C7">
      <w:pPr>
        <w:pStyle w:val="ListParagraph"/>
        <w:rPr>
          <w:rFonts w:ascii="Arial" w:hAnsi="Arial" w:cs="Arial"/>
          <w:sz w:val="24"/>
          <w:szCs w:val="24"/>
        </w:rPr>
      </w:pPr>
    </w:p>
    <w:p w:rsidR="00FB59C7" w:rsidRPr="002163FC" w:rsidRDefault="00FB59C7" w:rsidP="00FB59C7">
      <w:pPr>
        <w:pStyle w:val="BodyText"/>
        <w:numPr>
          <w:ilvl w:val="0"/>
          <w:numId w:val="7"/>
        </w:numPr>
        <w:spacing w:after="0"/>
        <w:jc w:val="both"/>
        <w:rPr>
          <w:rFonts w:ascii="Arial" w:hAnsi="Arial" w:cs="Arial"/>
        </w:rPr>
      </w:pPr>
      <w:r w:rsidRPr="00FB59C7">
        <w:rPr>
          <w:rFonts w:ascii="Arial" w:hAnsi="Arial" w:cs="Arial"/>
        </w:rPr>
        <w:t xml:space="preserve">Comply with </w:t>
      </w:r>
      <w:proofErr w:type="spellStart"/>
      <w:r w:rsidRPr="00FB59C7">
        <w:rPr>
          <w:rFonts w:ascii="Arial" w:hAnsi="Arial" w:cs="Arial"/>
        </w:rPr>
        <w:t>Henshaws</w:t>
      </w:r>
      <w:proofErr w:type="spellEnd"/>
      <w:r w:rsidRPr="00FB59C7">
        <w:rPr>
          <w:rFonts w:ascii="Arial" w:hAnsi="Arial" w:cs="Arial"/>
        </w:rPr>
        <w:t xml:space="preserve"> Health &amp; Safety requirements and be aware of and adhere to </w:t>
      </w:r>
      <w:bookmarkStart w:id="0" w:name="_GoBack"/>
      <w:r w:rsidRPr="002163FC">
        <w:rPr>
          <w:rFonts w:ascii="Arial" w:hAnsi="Arial" w:cs="Arial"/>
        </w:rPr>
        <w:t xml:space="preserve">current </w:t>
      </w:r>
      <w:proofErr w:type="spellStart"/>
      <w:r w:rsidRPr="002163FC">
        <w:rPr>
          <w:rFonts w:ascii="Arial" w:hAnsi="Arial" w:cs="Arial"/>
        </w:rPr>
        <w:t>Henshaws</w:t>
      </w:r>
      <w:proofErr w:type="spellEnd"/>
      <w:r w:rsidRPr="002163FC">
        <w:rPr>
          <w:rFonts w:ascii="Arial" w:hAnsi="Arial" w:cs="Arial"/>
        </w:rPr>
        <w:t xml:space="preserve"> policies and procedures. To provide operational Health, Safety and Wellbeing leadership across all areas of the team and wider organisation. To take action to prevent accidents, injuries and work related illness.  </w:t>
      </w:r>
    </w:p>
    <w:p w:rsidR="00FB59C7" w:rsidRPr="002163FC" w:rsidRDefault="00FB59C7" w:rsidP="00FB59C7">
      <w:pPr>
        <w:pStyle w:val="ListParagraph"/>
        <w:rPr>
          <w:rFonts w:ascii="Arial" w:hAnsi="Arial" w:cs="Arial"/>
          <w:sz w:val="24"/>
          <w:szCs w:val="24"/>
        </w:rPr>
      </w:pPr>
      <w:r w:rsidRPr="002163FC">
        <w:rPr>
          <w:rFonts w:ascii="Arial" w:hAnsi="Arial" w:cs="Arial"/>
          <w:sz w:val="24"/>
          <w:szCs w:val="24"/>
        </w:rPr>
        <w:t xml:space="preserve">Ensure all accidents/incidents and safeguarding concerns are recorded and managed in line with </w:t>
      </w:r>
      <w:proofErr w:type="spellStart"/>
      <w:r w:rsidRPr="002163FC">
        <w:rPr>
          <w:rFonts w:ascii="Arial" w:hAnsi="Arial" w:cs="Arial"/>
          <w:sz w:val="24"/>
          <w:szCs w:val="24"/>
        </w:rPr>
        <w:t>Henshaws</w:t>
      </w:r>
      <w:proofErr w:type="spellEnd"/>
      <w:r w:rsidRPr="002163FC">
        <w:rPr>
          <w:rFonts w:ascii="Arial" w:hAnsi="Arial" w:cs="Arial"/>
          <w:sz w:val="24"/>
          <w:szCs w:val="24"/>
        </w:rPr>
        <w:t xml:space="preserve"> policies and procedures.</w:t>
      </w:r>
    </w:p>
    <w:p w:rsidR="00FB59C7" w:rsidRPr="002163FC" w:rsidRDefault="00FB59C7" w:rsidP="00FB59C7">
      <w:pPr>
        <w:pStyle w:val="ListParagraph"/>
        <w:rPr>
          <w:rFonts w:ascii="Arial" w:hAnsi="Arial" w:cs="Arial"/>
          <w:sz w:val="24"/>
          <w:szCs w:val="24"/>
        </w:rPr>
      </w:pPr>
    </w:p>
    <w:p w:rsidR="00FB59C7" w:rsidRPr="002163FC" w:rsidRDefault="00FB59C7" w:rsidP="00FB59C7">
      <w:pPr>
        <w:numPr>
          <w:ilvl w:val="0"/>
          <w:numId w:val="7"/>
        </w:numPr>
        <w:rPr>
          <w:rFonts w:ascii="Arial" w:hAnsi="Arial" w:cs="Arial"/>
        </w:rPr>
      </w:pPr>
      <w:r w:rsidRPr="002163FC">
        <w:rPr>
          <w:rFonts w:ascii="Arial" w:hAnsi="Arial" w:cs="Arial"/>
        </w:rPr>
        <w:t xml:space="preserve">Attend and contribute to termly staff meetings as required.  </w:t>
      </w:r>
    </w:p>
    <w:p w:rsidR="00FB59C7" w:rsidRPr="002163FC" w:rsidRDefault="00FB59C7" w:rsidP="00FB59C7">
      <w:pPr>
        <w:pStyle w:val="ListParagraph"/>
        <w:ind w:left="0"/>
        <w:rPr>
          <w:rFonts w:ascii="Arial" w:hAnsi="Arial" w:cs="Arial"/>
          <w:sz w:val="24"/>
          <w:szCs w:val="24"/>
        </w:rPr>
      </w:pPr>
    </w:p>
    <w:p w:rsidR="00FB59C7" w:rsidRPr="002163FC" w:rsidRDefault="00FB59C7" w:rsidP="00FB59C7">
      <w:pPr>
        <w:numPr>
          <w:ilvl w:val="0"/>
          <w:numId w:val="7"/>
        </w:numPr>
        <w:rPr>
          <w:rFonts w:ascii="Arial" w:hAnsi="Arial" w:cs="Arial"/>
        </w:rPr>
      </w:pPr>
      <w:r w:rsidRPr="002163FC">
        <w:rPr>
          <w:rFonts w:ascii="Arial" w:hAnsi="Arial" w:cs="Arial"/>
        </w:rPr>
        <w:t>Work as trained and follow the Society’s Policies and Procedures at all times</w:t>
      </w:r>
    </w:p>
    <w:p w:rsidR="00FB59C7" w:rsidRPr="002163FC" w:rsidRDefault="00FB59C7" w:rsidP="00FB59C7">
      <w:pPr>
        <w:ind w:left="360"/>
        <w:rPr>
          <w:rFonts w:ascii="Arial" w:hAnsi="Arial" w:cs="Arial"/>
        </w:rPr>
      </w:pPr>
    </w:p>
    <w:p w:rsidR="00FB59C7" w:rsidRPr="002163FC" w:rsidRDefault="00FB59C7" w:rsidP="00FB59C7">
      <w:pPr>
        <w:numPr>
          <w:ilvl w:val="0"/>
          <w:numId w:val="7"/>
        </w:numPr>
        <w:jc w:val="both"/>
        <w:rPr>
          <w:rFonts w:ascii="Arial" w:hAnsi="Arial" w:cs="Arial"/>
        </w:rPr>
      </w:pPr>
      <w:r w:rsidRPr="002163FC">
        <w:rPr>
          <w:rFonts w:ascii="Arial" w:hAnsi="Arial" w:cs="Arial"/>
        </w:rPr>
        <w:t xml:space="preserve">Actively promote </w:t>
      </w:r>
      <w:proofErr w:type="spellStart"/>
      <w:r w:rsidRPr="002163FC">
        <w:rPr>
          <w:rFonts w:ascii="Arial" w:hAnsi="Arial" w:cs="Arial"/>
        </w:rPr>
        <w:t>Henshaws</w:t>
      </w:r>
      <w:proofErr w:type="spellEnd"/>
      <w:r w:rsidRPr="002163FC">
        <w:rPr>
          <w:rFonts w:ascii="Arial" w:hAnsi="Arial" w:cs="Arial"/>
        </w:rPr>
        <w:t xml:space="preserve"> Equality &amp; Diversity Policy.</w:t>
      </w:r>
    </w:p>
    <w:p w:rsidR="002163FC" w:rsidRPr="002163FC" w:rsidRDefault="002163FC" w:rsidP="002163FC">
      <w:pPr>
        <w:pStyle w:val="ListParagraph"/>
        <w:rPr>
          <w:rFonts w:ascii="Arial" w:hAnsi="Arial" w:cs="Arial"/>
          <w:sz w:val="24"/>
          <w:szCs w:val="24"/>
        </w:rPr>
      </w:pPr>
    </w:p>
    <w:p w:rsidR="002163FC" w:rsidRPr="002163FC" w:rsidRDefault="002163FC" w:rsidP="002163FC">
      <w:pPr>
        <w:pStyle w:val="ListParagraph"/>
        <w:numPr>
          <w:ilvl w:val="0"/>
          <w:numId w:val="7"/>
        </w:numPr>
        <w:spacing w:after="0" w:line="240" w:lineRule="auto"/>
        <w:rPr>
          <w:rFonts w:ascii="Arial" w:hAnsi="Arial" w:cs="Arial"/>
          <w:sz w:val="24"/>
          <w:szCs w:val="24"/>
        </w:rPr>
      </w:pPr>
      <w:r w:rsidRPr="002163FC">
        <w:rPr>
          <w:rFonts w:ascii="Arial" w:hAnsi="Arial" w:cs="Arial"/>
          <w:sz w:val="24"/>
          <w:szCs w:val="24"/>
        </w:rPr>
        <w:t>To undertake specialist training depending on the needs of the students</w:t>
      </w:r>
    </w:p>
    <w:p w:rsidR="002163FC" w:rsidRPr="002163FC" w:rsidRDefault="002163FC" w:rsidP="002163FC">
      <w:pPr>
        <w:pStyle w:val="ListParagraph"/>
        <w:ind w:left="0"/>
        <w:rPr>
          <w:rFonts w:ascii="Arial" w:hAnsi="Arial" w:cs="Arial"/>
          <w:sz w:val="24"/>
          <w:szCs w:val="24"/>
        </w:rPr>
      </w:pPr>
    </w:p>
    <w:p w:rsidR="002163FC" w:rsidRPr="002163FC" w:rsidRDefault="002163FC" w:rsidP="002163FC">
      <w:pPr>
        <w:pStyle w:val="ListParagraph"/>
        <w:numPr>
          <w:ilvl w:val="0"/>
          <w:numId w:val="7"/>
        </w:numPr>
        <w:spacing w:after="0" w:line="240" w:lineRule="auto"/>
        <w:rPr>
          <w:rFonts w:ascii="Arial" w:hAnsi="Arial" w:cs="Arial"/>
          <w:sz w:val="24"/>
          <w:szCs w:val="24"/>
        </w:rPr>
      </w:pPr>
      <w:r w:rsidRPr="002163FC">
        <w:rPr>
          <w:rFonts w:ascii="Arial" w:hAnsi="Arial" w:cs="Arial"/>
          <w:sz w:val="24"/>
          <w:szCs w:val="24"/>
        </w:rPr>
        <w:t xml:space="preserve">Facilitate training and knowledge sharing across </w:t>
      </w:r>
      <w:proofErr w:type="spellStart"/>
      <w:r w:rsidRPr="002163FC">
        <w:rPr>
          <w:rFonts w:ascii="Arial" w:hAnsi="Arial" w:cs="Arial"/>
          <w:sz w:val="24"/>
          <w:szCs w:val="24"/>
        </w:rPr>
        <w:t>Henshaws</w:t>
      </w:r>
      <w:proofErr w:type="spellEnd"/>
      <w:r w:rsidRPr="002163FC">
        <w:rPr>
          <w:rFonts w:ascii="Arial" w:hAnsi="Arial" w:cs="Arial"/>
          <w:sz w:val="24"/>
          <w:szCs w:val="24"/>
        </w:rPr>
        <w:t xml:space="preserve"> Society, and other providers where appropriate.</w:t>
      </w:r>
    </w:p>
    <w:p w:rsidR="002163FC" w:rsidRPr="002163FC" w:rsidRDefault="002163FC" w:rsidP="002163FC">
      <w:pPr>
        <w:ind w:left="720"/>
        <w:jc w:val="both"/>
        <w:rPr>
          <w:rFonts w:ascii="Arial" w:hAnsi="Arial" w:cs="Arial"/>
        </w:rPr>
      </w:pPr>
    </w:p>
    <w:p w:rsidR="002163FC" w:rsidRPr="002163FC" w:rsidRDefault="002163FC" w:rsidP="002163FC">
      <w:pPr>
        <w:pStyle w:val="ListParagraph"/>
        <w:rPr>
          <w:rFonts w:ascii="Arial" w:hAnsi="Arial" w:cs="Arial"/>
          <w:sz w:val="24"/>
          <w:szCs w:val="24"/>
        </w:rPr>
      </w:pPr>
    </w:p>
    <w:p w:rsidR="002163FC" w:rsidRPr="002163FC" w:rsidRDefault="002163FC" w:rsidP="002163FC">
      <w:pPr>
        <w:pStyle w:val="ListParagraph"/>
        <w:numPr>
          <w:ilvl w:val="0"/>
          <w:numId w:val="7"/>
        </w:numPr>
        <w:spacing w:after="0" w:line="240" w:lineRule="auto"/>
        <w:rPr>
          <w:rFonts w:ascii="Arial" w:hAnsi="Arial" w:cs="Arial"/>
          <w:sz w:val="24"/>
          <w:szCs w:val="24"/>
        </w:rPr>
      </w:pPr>
      <w:r w:rsidRPr="002163FC">
        <w:rPr>
          <w:rFonts w:ascii="Arial" w:hAnsi="Arial" w:cs="Arial"/>
          <w:sz w:val="24"/>
          <w:szCs w:val="24"/>
        </w:rPr>
        <w:t>Undertake train the trainer courses and deliver the training as and when required to suit the needs of the service.</w:t>
      </w:r>
    </w:p>
    <w:p w:rsidR="002163FC" w:rsidRPr="002163FC" w:rsidRDefault="002163FC" w:rsidP="002163FC">
      <w:pPr>
        <w:pStyle w:val="ListParagraph"/>
        <w:rPr>
          <w:rFonts w:ascii="Arial" w:hAnsi="Arial" w:cs="Arial"/>
          <w:sz w:val="24"/>
          <w:szCs w:val="24"/>
        </w:rPr>
      </w:pPr>
    </w:p>
    <w:p w:rsidR="002163FC" w:rsidRPr="002163FC" w:rsidRDefault="002163FC" w:rsidP="002163FC">
      <w:pPr>
        <w:pStyle w:val="ListParagraph"/>
        <w:numPr>
          <w:ilvl w:val="0"/>
          <w:numId w:val="7"/>
        </w:numPr>
        <w:spacing w:after="0" w:line="240" w:lineRule="auto"/>
        <w:rPr>
          <w:rFonts w:ascii="Arial" w:hAnsi="Arial" w:cs="Arial"/>
          <w:sz w:val="24"/>
          <w:szCs w:val="24"/>
        </w:rPr>
      </w:pPr>
      <w:r w:rsidRPr="002163FC">
        <w:rPr>
          <w:rFonts w:ascii="Arial" w:hAnsi="Arial" w:cs="Arial"/>
          <w:sz w:val="24"/>
          <w:szCs w:val="24"/>
        </w:rPr>
        <w:t xml:space="preserve">Complete competency assessments when required and maintain these in line with specific policies and procedures, ensuring they are of high quality and are kept up to date. </w:t>
      </w:r>
    </w:p>
    <w:p w:rsidR="002163FC" w:rsidRPr="002163FC" w:rsidRDefault="002163FC" w:rsidP="002163FC">
      <w:pPr>
        <w:ind w:left="720"/>
        <w:jc w:val="both"/>
        <w:rPr>
          <w:rFonts w:ascii="Arial" w:hAnsi="Arial" w:cs="Arial"/>
        </w:rPr>
      </w:pPr>
    </w:p>
    <w:bookmarkEnd w:id="0"/>
    <w:p w:rsidR="00C32C3F" w:rsidRPr="00FB59C7" w:rsidRDefault="00C32C3F" w:rsidP="00C32C3F">
      <w:pPr>
        <w:pStyle w:val="Closing"/>
        <w:spacing w:before="240"/>
        <w:rPr>
          <w:rFonts w:ascii="Arial" w:hAnsi="Arial" w:cs="Arial"/>
          <w:b/>
          <w:sz w:val="24"/>
          <w:szCs w:val="24"/>
        </w:rPr>
      </w:pPr>
      <w:r w:rsidRPr="00FB59C7">
        <w:rPr>
          <w:rFonts w:ascii="Arial" w:hAnsi="Arial" w:cs="Arial"/>
          <w:b/>
          <w:sz w:val="24"/>
          <w:szCs w:val="24"/>
        </w:rPr>
        <w:lastRenderedPageBreak/>
        <w:t>Line Management Responsibilities</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Lead an</w:t>
      </w:r>
      <w:r w:rsidR="008A0613" w:rsidRPr="00FB59C7">
        <w:rPr>
          <w:rFonts w:ascii="Arial" w:hAnsi="Arial" w:cs="Arial"/>
          <w:sz w:val="24"/>
          <w:szCs w:val="24"/>
        </w:rPr>
        <w:t>d motivate to enable staff</w:t>
      </w:r>
      <w:r w:rsidRPr="00FB59C7">
        <w:rPr>
          <w:rFonts w:ascii="Arial" w:hAnsi="Arial" w:cs="Arial"/>
          <w:sz w:val="24"/>
          <w:szCs w:val="24"/>
        </w:rPr>
        <w:t xml:space="preserve"> to work effectively</w:t>
      </w:r>
      <w:r w:rsidR="008A0613" w:rsidRPr="00FB59C7">
        <w:rPr>
          <w:rFonts w:ascii="Arial" w:hAnsi="Arial" w:cs="Arial"/>
          <w:sz w:val="24"/>
          <w:szCs w:val="24"/>
        </w:rPr>
        <w:t>,</w:t>
      </w:r>
      <w:r w:rsidRPr="00FB59C7">
        <w:rPr>
          <w:rFonts w:ascii="Arial" w:hAnsi="Arial" w:cs="Arial"/>
          <w:sz w:val="24"/>
          <w:szCs w:val="24"/>
        </w:rPr>
        <w:t xml:space="preserve"> in a supportive and </w:t>
      </w:r>
      <w:r w:rsidR="008A0613" w:rsidRPr="00FB59C7">
        <w:rPr>
          <w:rFonts w:ascii="Arial" w:hAnsi="Arial" w:cs="Arial"/>
          <w:sz w:val="24"/>
          <w:szCs w:val="24"/>
        </w:rPr>
        <w:t xml:space="preserve">inclusive environment.  </w:t>
      </w:r>
    </w:p>
    <w:p w:rsidR="008A0613" w:rsidRPr="00FB59C7" w:rsidRDefault="008A0613" w:rsidP="00C32C3F">
      <w:pPr>
        <w:pStyle w:val="Closing"/>
        <w:numPr>
          <w:ilvl w:val="0"/>
          <w:numId w:val="6"/>
        </w:numPr>
        <w:spacing w:before="240"/>
        <w:rPr>
          <w:rFonts w:ascii="Arial" w:hAnsi="Arial" w:cs="Arial"/>
          <w:sz w:val="24"/>
          <w:szCs w:val="24"/>
        </w:rPr>
      </w:pPr>
      <w:r w:rsidRPr="00FB59C7">
        <w:rPr>
          <w:rFonts w:ascii="Arial" w:hAnsi="Arial" w:cs="Arial"/>
          <w:sz w:val="24"/>
          <w:szCs w:val="24"/>
        </w:rPr>
        <w:t>Actively support staff wellbeing and a culture of positive mental health across the charity.</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 xml:space="preserve">Role model </w:t>
      </w:r>
      <w:proofErr w:type="spellStart"/>
      <w:r w:rsidRPr="00FB59C7">
        <w:rPr>
          <w:rFonts w:ascii="Arial" w:hAnsi="Arial" w:cs="Arial"/>
          <w:sz w:val="24"/>
          <w:szCs w:val="24"/>
        </w:rPr>
        <w:t>Henshaws</w:t>
      </w:r>
      <w:proofErr w:type="spellEnd"/>
      <w:r w:rsidRPr="00FB59C7">
        <w:rPr>
          <w:rFonts w:ascii="Arial" w:hAnsi="Arial" w:cs="Arial"/>
          <w:sz w:val="24"/>
          <w:szCs w:val="24"/>
        </w:rPr>
        <w:t xml:space="preserve"> values and adhere to Code of Conduct at all times, challenging </w:t>
      </w:r>
      <w:proofErr w:type="spellStart"/>
      <w:r w:rsidRPr="00FB59C7">
        <w:rPr>
          <w:rFonts w:ascii="Arial" w:hAnsi="Arial" w:cs="Arial"/>
          <w:sz w:val="24"/>
          <w:szCs w:val="24"/>
        </w:rPr>
        <w:t>behaviours</w:t>
      </w:r>
      <w:proofErr w:type="spellEnd"/>
      <w:r w:rsidRPr="00FB59C7">
        <w:rPr>
          <w:rFonts w:ascii="Arial" w:hAnsi="Arial" w:cs="Arial"/>
          <w:sz w:val="24"/>
          <w:szCs w:val="24"/>
        </w:rPr>
        <w:t xml:space="preserve"> which do not meet these values</w:t>
      </w:r>
    </w:p>
    <w:p w:rsidR="00C32C3F" w:rsidRPr="00FB59C7" w:rsidRDefault="008A0613" w:rsidP="00C32C3F">
      <w:pPr>
        <w:pStyle w:val="Closing"/>
        <w:numPr>
          <w:ilvl w:val="0"/>
          <w:numId w:val="6"/>
        </w:numPr>
        <w:spacing w:before="240"/>
        <w:rPr>
          <w:rFonts w:ascii="Arial" w:hAnsi="Arial" w:cs="Arial"/>
          <w:sz w:val="24"/>
          <w:szCs w:val="24"/>
        </w:rPr>
      </w:pPr>
      <w:r w:rsidRPr="00FB59C7">
        <w:rPr>
          <w:rFonts w:ascii="Arial" w:hAnsi="Arial" w:cs="Arial"/>
          <w:sz w:val="24"/>
          <w:szCs w:val="24"/>
        </w:rPr>
        <w:t>D</w:t>
      </w:r>
      <w:r w:rsidR="00C32C3F" w:rsidRPr="00FB59C7">
        <w:rPr>
          <w:rFonts w:ascii="Arial" w:hAnsi="Arial" w:cs="Arial"/>
          <w:sz w:val="24"/>
          <w:szCs w:val="24"/>
        </w:rPr>
        <w:t xml:space="preserve">emonstrate a commitment to </w:t>
      </w:r>
      <w:proofErr w:type="spellStart"/>
      <w:r w:rsidR="00C32C3F" w:rsidRPr="00FB59C7">
        <w:rPr>
          <w:rFonts w:ascii="Arial" w:hAnsi="Arial" w:cs="Arial"/>
          <w:sz w:val="24"/>
          <w:szCs w:val="24"/>
        </w:rPr>
        <w:t>Henshaws</w:t>
      </w:r>
      <w:proofErr w:type="spellEnd"/>
      <w:r w:rsidR="00C32C3F" w:rsidRPr="00FB59C7">
        <w:rPr>
          <w:rFonts w:ascii="Arial" w:hAnsi="Arial" w:cs="Arial"/>
          <w:sz w:val="24"/>
          <w:szCs w:val="24"/>
        </w:rPr>
        <w:t xml:space="preserve"> Strategic aims and embed a culture of sharing skills and specialisms which can be can be packaged into knowledge</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Carry out regular 1:1s and schedule team meetings as appropriate</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Undertake annual appraisals with staff members</w:t>
      </w:r>
    </w:p>
    <w:p w:rsidR="008A0613" w:rsidRPr="00FB59C7" w:rsidRDefault="008A0613" w:rsidP="008A0613">
      <w:pPr>
        <w:pStyle w:val="Closing"/>
        <w:numPr>
          <w:ilvl w:val="0"/>
          <w:numId w:val="6"/>
        </w:numPr>
        <w:spacing w:before="240"/>
        <w:rPr>
          <w:rFonts w:ascii="Arial" w:hAnsi="Arial" w:cs="Arial"/>
          <w:sz w:val="24"/>
          <w:szCs w:val="24"/>
        </w:rPr>
      </w:pPr>
      <w:r w:rsidRPr="00FB59C7">
        <w:rPr>
          <w:rFonts w:ascii="Arial" w:hAnsi="Arial" w:cs="Arial"/>
          <w:sz w:val="24"/>
          <w:szCs w:val="24"/>
        </w:rPr>
        <w:t>Undertake effective inductions for new team members and for staff returning from long absence</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Support appropriate staff learning and development within your staff team and ensure mandatory/statutory and role specific training for all team members is in date.</w:t>
      </w:r>
    </w:p>
    <w:p w:rsidR="00C32C3F" w:rsidRPr="00FB59C7" w:rsidRDefault="008A0613" w:rsidP="00C32C3F">
      <w:pPr>
        <w:pStyle w:val="Closing"/>
        <w:numPr>
          <w:ilvl w:val="0"/>
          <w:numId w:val="6"/>
        </w:numPr>
        <w:spacing w:before="240"/>
        <w:rPr>
          <w:rFonts w:ascii="Arial" w:hAnsi="Arial" w:cs="Arial"/>
          <w:sz w:val="24"/>
          <w:szCs w:val="24"/>
        </w:rPr>
      </w:pPr>
      <w:r w:rsidRPr="00FB59C7">
        <w:rPr>
          <w:rFonts w:ascii="Arial" w:hAnsi="Arial" w:cs="Arial"/>
          <w:sz w:val="24"/>
          <w:szCs w:val="24"/>
        </w:rPr>
        <w:t>To provide operational Health and</w:t>
      </w:r>
      <w:r w:rsidR="00C32C3F" w:rsidRPr="00FB59C7">
        <w:rPr>
          <w:rFonts w:ascii="Arial" w:hAnsi="Arial" w:cs="Arial"/>
          <w:sz w:val="24"/>
          <w:szCs w:val="24"/>
        </w:rPr>
        <w:t xml:space="preserve"> Safety leadership across all areas of th</w:t>
      </w:r>
      <w:r w:rsidRPr="00FB59C7">
        <w:rPr>
          <w:rFonts w:ascii="Arial" w:hAnsi="Arial" w:cs="Arial"/>
          <w:sz w:val="24"/>
          <w:szCs w:val="24"/>
        </w:rPr>
        <w:t>e team and wider organization - t</w:t>
      </w:r>
      <w:r w:rsidR="00C32C3F" w:rsidRPr="00FB59C7">
        <w:rPr>
          <w:rFonts w:ascii="Arial" w:hAnsi="Arial" w:cs="Arial"/>
          <w:sz w:val="24"/>
          <w:szCs w:val="24"/>
        </w:rPr>
        <w:t xml:space="preserve">ake action to prevent accidents, injuries and work related illness.  </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lastRenderedPageBreak/>
        <w:t xml:space="preserve">Ensure all accidents/incidents and safeguarding concerns are recorded and managed in line with </w:t>
      </w:r>
      <w:proofErr w:type="spellStart"/>
      <w:r w:rsidRPr="00FB59C7">
        <w:rPr>
          <w:rFonts w:ascii="Arial" w:hAnsi="Arial" w:cs="Arial"/>
          <w:sz w:val="24"/>
          <w:szCs w:val="24"/>
        </w:rPr>
        <w:t>Henshaws</w:t>
      </w:r>
      <w:proofErr w:type="spellEnd"/>
      <w:r w:rsidRPr="00FB59C7">
        <w:rPr>
          <w:rFonts w:ascii="Arial" w:hAnsi="Arial" w:cs="Arial"/>
          <w:sz w:val="24"/>
          <w:szCs w:val="24"/>
        </w:rPr>
        <w:t xml:space="preserve"> policies and procedures.</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 xml:space="preserve">To abide by GDPR legislation and </w:t>
      </w:r>
      <w:proofErr w:type="spellStart"/>
      <w:r w:rsidRPr="00FB59C7">
        <w:rPr>
          <w:rFonts w:ascii="Arial" w:hAnsi="Arial" w:cs="Arial"/>
          <w:sz w:val="24"/>
          <w:szCs w:val="24"/>
        </w:rPr>
        <w:t>Henshaws</w:t>
      </w:r>
      <w:proofErr w:type="spellEnd"/>
      <w:r w:rsidRPr="00FB59C7">
        <w:rPr>
          <w:rFonts w:ascii="Arial" w:hAnsi="Arial" w:cs="Arial"/>
          <w:sz w:val="24"/>
          <w:szCs w:val="24"/>
        </w:rPr>
        <w:t xml:space="preserve"> Data Protection Policy at all times and ensure compliance by team members.</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Responsible for the recruitment of new staff within specific area, once appropriate support/training has been given</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 xml:space="preserve">Manage sickness absence fairly and effectively in line with </w:t>
      </w:r>
      <w:proofErr w:type="spellStart"/>
      <w:r w:rsidRPr="00FB59C7">
        <w:rPr>
          <w:rFonts w:ascii="Arial" w:hAnsi="Arial" w:cs="Arial"/>
          <w:sz w:val="24"/>
          <w:szCs w:val="24"/>
        </w:rPr>
        <w:t>Henshaws</w:t>
      </w:r>
      <w:proofErr w:type="spellEnd"/>
      <w:r w:rsidRPr="00FB59C7">
        <w:rPr>
          <w:rFonts w:ascii="Arial" w:hAnsi="Arial" w:cs="Arial"/>
          <w:sz w:val="24"/>
          <w:szCs w:val="24"/>
        </w:rPr>
        <w:t xml:space="preserve"> policies and procedures</w:t>
      </w:r>
    </w:p>
    <w:p w:rsidR="00C32C3F" w:rsidRPr="00FB59C7" w:rsidRDefault="00C32C3F" w:rsidP="00C32C3F">
      <w:pPr>
        <w:pStyle w:val="Closing"/>
        <w:numPr>
          <w:ilvl w:val="0"/>
          <w:numId w:val="6"/>
        </w:numPr>
        <w:spacing w:before="240"/>
        <w:rPr>
          <w:rFonts w:ascii="Arial" w:hAnsi="Arial" w:cs="Arial"/>
          <w:sz w:val="24"/>
          <w:szCs w:val="24"/>
        </w:rPr>
      </w:pPr>
      <w:r w:rsidRPr="00FB59C7">
        <w:rPr>
          <w:rFonts w:ascii="Arial" w:hAnsi="Arial" w:cs="Arial"/>
          <w:sz w:val="24"/>
          <w:szCs w:val="24"/>
        </w:rPr>
        <w:t>Manage performance and conduct issues fairly and consistently, taking advice from the HR department where appropriate</w:t>
      </w:r>
    </w:p>
    <w:p w:rsidR="00C32C3F" w:rsidRPr="00FB59C7" w:rsidRDefault="00C32C3F" w:rsidP="00C32C3F">
      <w:pPr>
        <w:pStyle w:val="Closing"/>
        <w:spacing w:before="240"/>
        <w:ind w:left="360"/>
        <w:rPr>
          <w:rFonts w:ascii="Arial" w:hAnsi="Arial" w:cs="Arial"/>
          <w:sz w:val="24"/>
          <w:szCs w:val="24"/>
        </w:rPr>
      </w:pPr>
    </w:p>
    <w:p w:rsidR="003D5DE7" w:rsidRPr="00FB59C7" w:rsidRDefault="003D5DE7" w:rsidP="003D5DE7">
      <w:pPr>
        <w:jc w:val="both"/>
        <w:rPr>
          <w:rFonts w:ascii="Arial" w:hAnsi="Arial" w:cs="Arial"/>
          <w:b/>
        </w:rPr>
      </w:pPr>
      <w:r w:rsidRPr="00FB59C7">
        <w:rPr>
          <w:rFonts w:ascii="Arial" w:hAnsi="Arial" w:cs="Arial"/>
          <w:b/>
        </w:rPr>
        <w:t>General</w:t>
      </w:r>
    </w:p>
    <w:p w:rsidR="00877326" w:rsidRPr="00FB59C7" w:rsidRDefault="00877326" w:rsidP="003D5DE7">
      <w:pPr>
        <w:jc w:val="both"/>
        <w:rPr>
          <w:rFonts w:ascii="Arial" w:hAnsi="Arial" w:cs="Arial"/>
        </w:rPr>
      </w:pPr>
    </w:p>
    <w:p w:rsidR="00877326" w:rsidRPr="00FB59C7" w:rsidRDefault="00877326" w:rsidP="00877326">
      <w:pPr>
        <w:pStyle w:val="ListParagraph"/>
        <w:numPr>
          <w:ilvl w:val="0"/>
          <w:numId w:val="4"/>
        </w:numPr>
        <w:spacing w:after="0" w:line="240" w:lineRule="auto"/>
        <w:rPr>
          <w:rFonts w:ascii="Arial" w:hAnsi="Arial" w:cs="Arial"/>
          <w:sz w:val="24"/>
          <w:szCs w:val="24"/>
        </w:rPr>
      </w:pPr>
      <w:r w:rsidRPr="00FB59C7">
        <w:rPr>
          <w:rFonts w:ascii="Arial" w:hAnsi="Arial" w:cs="Arial"/>
          <w:sz w:val="24"/>
          <w:szCs w:val="24"/>
        </w:rPr>
        <w:t>Attend all Henshaws mandatory and compulsory training sessions, taking responsibility to ensure training is up to date at all times.</w:t>
      </w:r>
    </w:p>
    <w:p w:rsidR="00877326" w:rsidRPr="00FB59C7" w:rsidRDefault="00877326" w:rsidP="00877326">
      <w:pPr>
        <w:pStyle w:val="ListParagraph"/>
        <w:ind w:left="360"/>
        <w:rPr>
          <w:rFonts w:ascii="Arial" w:hAnsi="Arial" w:cs="Arial"/>
          <w:sz w:val="24"/>
          <w:szCs w:val="24"/>
        </w:rPr>
      </w:pPr>
    </w:p>
    <w:p w:rsidR="00877326" w:rsidRPr="00FB59C7" w:rsidRDefault="00877326" w:rsidP="00877326">
      <w:pPr>
        <w:pStyle w:val="ListParagraph"/>
        <w:numPr>
          <w:ilvl w:val="0"/>
          <w:numId w:val="4"/>
        </w:numPr>
        <w:spacing w:after="0" w:line="240" w:lineRule="auto"/>
        <w:rPr>
          <w:rFonts w:ascii="Arial" w:hAnsi="Arial" w:cs="Arial"/>
          <w:sz w:val="24"/>
          <w:szCs w:val="24"/>
        </w:rPr>
      </w:pPr>
      <w:r w:rsidRPr="00FB59C7">
        <w:rPr>
          <w:rFonts w:ascii="Arial" w:hAnsi="Arial" w:cs="Arial"/>
          <w:sz w:val="24"/>
          <w:szCs w:val="24"/>
        </w:rPr>
        <w:t>Take responsibility for your own personal and professional development, including CPD where appropriate.</w:t>
      </w:r>
    </w:p>
    <w:p w:rsidR="00877326" w:rsidRPr="00FB59C7" w:rsidRDefault="00877326" w:rsidP="00877326">
      <w:pPr>
        <w:pStyle w:val="ListParagraph"/>
        <w:ind w:left="0"/>
        <w:rPr>
          <w:rFonts w:ascii="Arial" w:hAnsi="Arial" w:cs="Arial"/>
          <w:sz w:val="24"/>
          <w:szCs w:val="24"/>
        </w:rPr>
      </w:pPr>
    </w:p>
    <w:p w:rsidR="00877326" w:rsidRPr="00FB59C7" w:rsidRDefault="00877326" w:rsidP="00877326">
      <w:pPr>
        <w:pStyle w:val="ListParagraph"/>
        <w:numPr>
          <w:ilvl w:val="0"/>
          <w:numId w:val="4"/>
        </w:numPr>
        <w:spacing w:after="0" w:line="240" w:lineRule="auto"/>
        <w:rPr>
          <w:rFonts w:ascii="Arial" w:hAnsi="Arial" w:cs="Arial"/>
          <w:sz w:val="24"/>
          <w:szCs w:val="24"/>
        </w:rPr>
      </w:pPr>
      <w:r w:rsidRPr="00FB59C7">
        <w:rPr>
          <w:rFonts w:ascii="Arial" w:hAnsi="Arial" w:cs="Arial"/>
          <w:sz w:val="24"/>
          <w:szCs w:val="24"/>
        </w:rPr>
        <w:t>Facilitate training and knowledge sharing across Henshaws Society, and other providers where appropriate.</w:t>
      </w:r>
    </w:p>
    <w:p w:rsidR="00877326" w:rsidRPr="00FB59C7" w:rsidRDefault="00877326" w:rsidP="00877326">
      <w:pPr>
        <w:pStyle w:val="ListParagraph"/>
        <w:rPr>
          <w:rFonts w:ascii="Arial" w:hAnsi="Arial" w:cs="Arial"/>
          <w:sz w:val="24"/>
          <w:szCs w:val="24"/>
        </w:rPr>
      </w:pPr>
    </w:p>
    <w:p w:rsidR="00877326" w:rsidRPr="00FB59C7" w:rsidRDefault="00877326" w:rsidP="00877326">
      <w:pPr>
        <w:pStyle w:val="ListParagraph"/>
        <w:numPr>
          <w:ilvl w:val="0"/>
          <w:numId w:val="4"/>
        </w:numPr>
        <w:spacing w:after="0" w:line="240" w:lineRule="auto"/>
        <w:rPr>
          <w:rFonts w:ascii="Arial" w:hAnsi="Arial" w:cs="Arial"/>
          <w:sz w:val="24"/>
          <w:szCs w:val="24"/>
        </w:rPr>
      </w:pPr>
      <w:r w:rsidRPr="00FB59C7">
        <w:rPr>
          <w:rFonts w:ascii="Arial" w:hAnsi="Arial" w:cs="Arial"/>
          <w:sz w:val="24"/>
          <w:szCs w:val="24"/>
        </w:rPr>
        <w:lastRenderedPageBreak/>
        <w:t>Adhere to and support others to uphold Henshaws Values: Inspiring, Proactive, Sharing, Compassionate, Empowering, Informed</w:t>
      </w:r>
    </w:p>
    <w:p w:rsidR="00877326" w:rsidRPr="00FB59C7" w:rsidRDefault="00877326" w:rsidP="00877326">
      <w:pPr>
        <w:pStyle w:val="ListParagraph"/>
        <w:rPr>
          <w:rFonts w:ascii="Arial" w:hAnsi="Arial" w:cs="Arial"/>
          <w:sz w:val="24"/>
          <w:szCs w:val="24"/>
        </w:rPr>
      </w:pPr>
    </w:p>
    <w:p w:rsidR="00877326" w:rsidRPr="00FB59C7" w:rsidRDefault="00877326" w:rsidP="00877326">
      <w:pPr>
        <w:pStyle w:val="ListParagraph"/>
        <w:numPr>
          <w:ilvl w:val="0"/>
          <w:numId w:val="4"/>
        </w:numPr>
        <w:spacing w:after="0" w:line="240" w:lineRule="auto"/>
        <w:rPr>
          <w:rFonts w:ascii="Arial" w:hAnsi="Arial" w:cs="Arial"/>
          <w:sz w:val="24"/>
          <w:szCs w:val="24"/>
        </w:rPr>
      </w:pPr>
      <w:r w:rsidRPr="00FB59C7">
        <w:rPr>
          <w:rFonts w:ascii="Arial" w:hAnsi="Arial" w:cs="Arial"/>
          <w:sz w:val="24"/>
          <w:szCs w:val="24"/>
        </w:rPr>
        <w:t>Offer a flexible approach to working hours to meet the needs of the organisation.</w:t>
      </w:r>
    </w:p>
    <w:p w:rsidR="00877326" w:rsidRPr="00FB59C7" w:rsidRDefault="00877326" w:rsidP="00877326">
      <w:pPr>
        <w:pStyle w:val="ListParagraph"/>
        <w:rPr>
          <w:rFonts w:ascii="Arial" w:hAnsi="Arial" w:cs="Arial"/>
          <w:sz w:val="24"/>
          <w:szCs w:val="24"/>
        </w:rPr>
      </w:pPr>
    </w:p>
    <w:p w:rsidR="00C32C3F" w:rsidRPr="00FB59C7" w:rsidRDefault="00877326" w:rsidP="00C32C3F">
      <w:pPr>
        <w:pStyle w:val="ListParagraph"/>
        <w:numPr>
          <w:ilvl w:val="0"/>
          <w:numId w:val="4"/>
        </w:numPr>
        <w:spacing w:after="0" w:line="240" w:lineRule="auto"/>
        <w:rPr>
          <w:rFonts w:ascii="Arial" w:hAnsi="Arial" w:cs="Arial"/>
          <w:sz w:val="24"/>
          <w:szCs w:val="24"/>
        </w:rPr>
      </w:pPr>
      <w:r w:rsidRPr="00FB59C7">
        <w:rPr>
          <w:rFonts w:ascii="Arial" w:hAnsi="Arial" w:cs="Arial"/>
          <w:sz w:val="24"/>
          <w:szCs w:val="24"/>
        </w:rPr>
        <w:t xml:space="preserve">Represent Henshaws in professional manner at all times, contributing to </w:t>
      </w:r>
      <w:r w:rsidR="00D04DD6" w:rsidRPr="00FB59C7">
        <w:rPr>
          <w:rFonts w:ascii="Arial" w:hAnsi="Arial" w:cs="Arial"/>
          <w:sz w:val="24"/>
          <w:szCs w:val="24"/>
        </w:rPr>
        <w:t xml:space="preserve">fundraising, </w:t>
      </w:r>
      <w:proofErr w:type="gramStart"/>
      <w:r w:rsidRPr="00FB59C7">
        <w:rPr>
          <w:rFonts w:ascii="Arial" w:hAnsi="Arial" w:cs="Arial"/>
          <w:sz w:val="24"/>
          <w:szCs w:val="24"/>
        </w:rPr>
        <w:t>marketing</w:t>
      </w:r>
      <w:proofErr w:type="gramEnd"/>
      <w:r w:rsidRPr="00FB59C7">
        <w:rPr>
          <w:rFonts w:ascii="Arial" w:hAnsi="Arial" w:cs="Arial"/>
          <w:sz w:val="24"/>
          <w:szCs w:val="24"/>
        </w:rPr>
        <w:t xml:space="preserve"> and recruitment activities for </w:t>
      </w:r>
      <w:proofErr w:type="spellStart"/>
      <w:r w:rsidRPr="00FB59C7">
        <w:rPr>
          <w:rFonts w:ascii="Arial" w:hAnsi="Arial" w:cs="Arial"/>
          <w:sz w:val="24"/>
          <w:szCs w:val="24"/>
        </w:rPr>
        <w:t>Henshaws</w:t>
      </w:r>
      <w:proofErr w:type="spellEnd"/>
      <w:r w:rsidRPr="00FB59C7">
        <w:rPr>
          <w:rFonts w:ascii="Arial" w:hAnsi="Arial" w:cs="Arial"/>
          <w:sz w:val="24"/>
          <w:szCs w:val="24"/>
        </w:rPr>
        <w:t xml:space="preserve"> Society as required.</w:t>
      </w:r>
    </w:p>
    <w:p w:rsidR="00C32C3F" w:rsidRPr="00FB59C7" w:rsidRDefault="00C32C3F" w:rsidP="00C32C3F">
      <w:pPr>
        <w:pStyle w:val="ListParagraph"/>
        <w:spacing w:after="0" w:line="240" w:lineRule="auto"/>
        <w:ind w:left="360"/>
        <w:rPr>
          <w:rFonts w:ascii="Arial" w:hAnsi="Arial" w:cs="Arial"/>
          <w:sz w:val="24"/>
          <w:szCs w:val="24"/>
        </w:rPr>
      </w:pPr>
    </w:p>
    <w:p w:rsidR="00C32C3F" w:rsidRPr="00FB59C7" w:rsidRDefault="00C32C3F" w:rsidP="00C32C3F">
      <w:pPr>
        <w:pStyle w:val="BodyText"/>
        <w:numPr>
          <w:ilvl w:val="0"/>
          <w:numId w:val="4"/>
        </w:numPr>
        <w:spacing w:after="0"/>
        <w:jc w:val="both"/>
        <w:rPr>
          <w:rFonts w:ascii="Arial" w:hAnsi="Arial" w:cs="Arial"/>
          <w:color w:val="000000" w:themeColor="text1"/>
        </w:rPr>
      </w:pPr>
      <w:r w:rsidRPr="00FB59C7">
        <w:rPr>
          <w:rFonts w:ascii="Arial" w:hAnsi="Arial" w:cs="Arial"/>
          <w:color w:val="000000" w:themeColor="text1"/>
        </w:rPr>
        <w:t xml:space="preserve">Comply with </w:t>
      </w:r>
      <w:proofErr w:type="spellStart"/>
      <w:r w:rsidRPr="00FB59C7">
        <w:rPr>
          <w:rFonts w:ascii="Arial" w:hAnsi="Arial" w:cs="Arial"/>
          <w:color w:val="000000" w:themeColor="text1"/>
        </w:rPr>
        <w:t>Henshaws</w:t>
      </w:r>
      <w:proofErr w:type="spellEnd"/>
      <w:r w:rsidRPr="00FB59C7">
        <w:rPr>
          <w:rFonts w:ascii="Arial" w:hAnsi="Arial" w:cs="Arial"/>
          <w:color w:val="000000" w:themeColor="text1"/>
        </w:rPr>
        <w:t xml:space="preserve"> Health &amp; Safety requirements and be aware of and adhere to current </w:t>
      </w:r>
      <w:proofErr w:type="spellStart"/>
      <w:r w:rsidRPr="00FB59C7">
        <w:rPr>
          <w:rFonts w:ascii="Arial" w:hAnsi="Arial" w:cs="Arial"/>
          <w:color w:val="000000" w:themeColor="text1"/>
        </w:rPr>
        <w:t>Henshaws</w:t>
      </w:r>
      <w:proofErr w:type="spellEnd"/>
      <w:r w:rsidRPr="00FB59C7">
        <w:rPr>
          <w:rFonts w:ascii="Arial" w:hAnsi="Arial" w:cs="Arial"/>
          <w:color w:val="000000" w:themeColor="text1"/>
        </w:rPr>
        <w:t xml:space="preserve"> policies and procedures at all times.</w:t>
      </w:r>
    </w:p>
    <w:p w:rsidR="00877326" w:rsidRPr="00FB59C7" w:rsidRDefault="00877326" w:rsidP="00C32C3F">
      <w:pPr>
        <w:pStyle w:val="ListParagraph"/>
        <w:spacing w:after="0" w:line="240" w:lineRule="auto"/>
        <w:ind w:left="360"/>
        <w:rPr>
          <w:rFonts w:ascii="Arial" w:hAnsi="Arial" w:cs="Arial"/>
          <w:sz w:val="24"/>
          <w:szCs w:val="24"/>
        </w:rPr>
      </w:pPr>
    </w:p>
    <w:p w:rsidR="00877326" w:rsidRPr="00FB59C7" w:rsidRDefault="00877326" w:rsidP="00877326">
      <w:pPr>
        <w:pStyle w:val="ListParagraph"/>
        <w:numPr>
          <w:ilvl w:val="0"/>
          <w:numId w:val="4"/>
        </w:numPr>
        <w:spacing w:after="0" w:line="240" w:lineRule="auto"/>
        <w:rPr>
          <w:rFonts w:ascii="Arial" w:hAnsi="Arial" w:cs="Arial"/>
          <w:sz w:val="24"/>
          <w:szCs w:val="24"/>
        </w:rPr>
      </w:pPr>
      <w:r w:rsidRPr="00FB59C7">
        <w:rPr>
          <w:rFonts w:ascii="Arial" w:hAnsi="Arial" w:cs="Arial"/>
          <w:sz w:val="24"/>
          <w:szCs w:val="24"/>
        </w:rPr>
        <w:t>The employee may on occasions be called upon to undertake work in other locations in order to ensure obligations to students, service users and third parties are fulfilled.</w:t>
      </w:r>
    </w:p>
    <w:p w:rsidR="00877326" w:rsidRPr="00FB59C7" w:rsidRDefault="00877326" w:rsidP="00877326">
      <w:pPr>
        <w:pStyle w:val="BodyText"/>
        <w:ind w:left="360"/>
        <w:rPr>
          <w:rFonts w:ascii="Arial" w:hAnsi="Arial" w:cs="Arial"/>
        </w:rPr>
      </w:pPr>
    </w:p>
    <w:p w:rsidR="00877326" w:rsidRPr="00FB59C7" w:rsidRDefault="00877326" w:rsidP="00877326">
      <w:pPr>
        <w:pStyle w:val="ListParagraph"/>
        <w:numPr>
          <w:ilvl w:val="0"/>
          <w:numId w:val="5"/>
        </w:numPr>
        <w:spacing w:after="0" w:line="240" w:lineRule="auto"/>
        <w:contextualSpacing w:val="0"/>
        <w:rPr>
          <w:rFonts w:ascii="Arial" w:hAnsi="Arial" w:cs="Arial"/>
          <w:b/>
          <w:sz w:val="24"/>
          <w:szCs w:val="24"/>
        </w:rPr>
      </w:pPr>
      <w:r w:rsidRPr="00FB59C7">
        <w:rPr>
          <w:rFonts w:ascii="Arial" w:hAnsi="Arial" w:cs="Arial"/>
          <w:color w:val="000000"/>
          <w:sz w:val="24"/>
          <w:szCs w:val="24"/>
        </w:rPr>
        <w:t>Any other duty as required by the line manager commensurate with the post.</w:t>
      </w:r>
    </w:p>
    <w:p w:rsidR="00877326" w:rsidRPr="00FB59C7" w:rsidRDefault="00877326" w:rsidP="00877326">
      <w:pPr>
        <w:pStyle w:val="ListParagraph"/>
        <w:rPr>
          <w:rFonts w:ascii="Arial" w:hAnsi="Arial" w:cs="Arial"/>
          <w:b/>
          <w:sz w:val="24"/>
          <w:szCs w:val="24"/>
        </w:rPr>
      </w:pPr>
    </w:p>
    <w:p w:rsidR="00FB59C7" w:rsidRPr="00FB59C7" w:rsidRDefault="00FB59C7" w:rsidP="00FB59C7">
      <w:pPr>
        <w:pStyle w:val="BodyText"/>
        <w:rPr>
          <w:rFonts w:ascii="Arial" w:hAnsi="Arial" w:cs="Arial"/>
          <w:b/>
          <w:bCs/>
        </w:rPr>
      </w:pPr>
      <w:r w:rsidRPr="00FB59C7">
        <w:rPr>
          <w:rFonts w:ascii="Arial" w:hAnsi="Arial" w:cs="Arial"/>
          <w:b/>
          <w:bCs/>
        </w:rPr>
        <w:t xml:space="preserve">The </w:t>
      </w:r>
      <w:proofErr w:type="spellStart"/>
      <w:r w:rsidRPr="00FB59C7">
        <w:rPr>
          <w:rFonts w:ascii="Arial" w:hAnsi="Arial" w:cs="Arial"/>
          <w:b/>
          <w:bCs/>
        </w:rPr>
        <w:t>postholder</w:t>
      </w:r>
      <w:proofErr w:type="spellEnd"/>
      <w:r w:rsidRPr="00FB59C7">
        <w:rPr>
          <w:rFonts w:ascii="Arial" w:hAnsi="Arial" w:cs="Arial"/>
          <w:b/>
          <w:bCs/>
        </w:rPr>
        <w:t xml:space="preserve"> must comply with the Health &amp; Safety requirements of the Society, operate within the employee code of conduct and respect confidentiality at all times.</w:t>
      </w:r>
    </w:p>
    <w:p w:rsidR="00FB59C7" w:rsidRPr="00FB59C7" w:rsidRDefault="00FB59C7" w:rsidP="00FB59C7">
      <w:pPr>
        <w:pStyle w:val="BodyText"/>
        <w:rPr>
          <w:rFonts w:ascii="Arial" w:hAnsi="Arial" w:cs="Arial"/>
          <w:b/>
        </w:rPr>
      </w:pPr>
    </w:p>
    <w:p w:rsidR="00FB59C7" w:rsidRPr="00FB59C7" w:rsidRDefault="00FB59C7" w:rsidP="00FB59C7">
      <w:pPr>
        <w:rPr>
          <w:rFonts w:ascii="Arial" w:hAnsi="Arial" w:cs="Arial"/>
          <w:b/>
        </w:rPr>
      </w:pPr>
      <w:r w:rsidRPr="00FB59C7">
        <w:rPr>
          <w:rFonts w:ascii="Arial" w:hAnsi="Arial" w:cs="Arial"/>
          <w:b/>
        </w:rPr>
        <w:t>Please Note</w:t>
      </w:r>
    </w:p>
    <w:p w:rsidR="00FB59C7" w:rsidRPr="00FB59C7" w:rsidRDefault="00FB59C7" w:rsidP="00FB59C7">
      <w:pPr>
        <w:rPr>
          <w:rFonts w:ascii="Arial" w:hAnsi="Arial" w:cs="Arial"/>
          <w:b/>
        </w:rPr>
      </w:pPr>
    </w:p>
    <w:p w:rsidR="00FB59C7" w:rsidRPr="00FB59C7" w:rsidRDefault="00FB59C7" w:rsidP="00FB59C7">
      <w:pPr>
        <w:rPr>
          <w:rFonts w:ascii="Arial" w:hAnsi="Arial" w:cs="Arial"/>
        </w:rPr>
      </w:pPr>
      <w:r w:rsidRPr="00FB59C7">
        <w:rPr>
          <w:rFonts w:ascii="Arial" w:hAnsi="Arial" w:cs="Arial"/>
        </w:rPr>
        <w:t xml:space="preserve">For the first two weeks of your employment you may be required to work different hours to those for which you are contracted. This is in order that we can provide you with the necessary training </w:t>
      </w:r>
      <w:r w:rsidRPr="00FB59C7">
        <w:rPr>
          <w:rFonts w:ascii="Arial" w:hAnsi="Arial" w:cs="Arial"/>
        </w:rPr>
        <w:lastRenderedPageBreak/>
        <w:t>and induction to enable you to do your job.  This induction period will be discussed and agreed with you by your Senior Care Officer before you start working.</w:t>
      </w:r>
    </w:p>
    <w:p w:rsidR="00877326" w:rsidRPr="0018283F" w:rsidRDefault="00877326" w:rsidP="00877326">
      <w:pPr>
        <w:pStyle w:val="ListParagraph"/>
        <w:ind w:left="360"/>
        <w:rPr>
          <w:rFonts w:ascii="Arial" w:hAnsi="Arial" w:cs="Arial"/>
          <w:b/>
          <w:szCs w:val="24"/>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pPr>
    </w:p>
    <w:p w:rsidR="00FB59C7" w:rsidRDefault="00FB59C7" w:rsidP="009F3BA3">
      <w:pPr>
        <w:pStyle w:val="Closing"/>
        <w:keepNext w:val="0"/>
        <w:spacing w:line="240" w:lineRule="auto"/>
        <w:rPr>
          <w:rStyle w:val="MessageHeaderLabel"/>
          <w:rFonts w:ascii="Arial" w:hAnsi="Arial" w:cs="Arial"/>
          <w:bCs/>
          <w:sz w:val="40"/>
        </w:rPr>
        <w:sectPr w:rsidR="00FB59C7" w:rsidSect="00FB59C7">
          <w:footerReference w:type="even" r:id="rId9"/>
          <w:footerReference w:type="default" r:id="rId10"/>
          <w:footerReference w:type="first" r:id="rId11"/>
          <w:pgSz w:w="11907" w:h="16840" w:code="9"/>
          <w:pgMar w:top="1418" w:right="1021" w:bottom="1418" w:left="1021" w:header="709" w:footer="607" w:gutter="0"/>
          <w:cols w:space="720"/>
          <w:titlePg/>
        </w:sectPr>
      </w:pPr>
    </w:p>
    <w:p w:rsidR="005B0BC2" w:rsidRDefault="00676841" w:rsidP="009F3BA3">
      <w:pPr>
        <w:pStyle w:val="Closing"/>
        <w:keepNext w:val="0"/>
        <w:spacing w:line="240" w:lineRule="auto"/>
        <w:rPr>
          <w:rStyle w:val="MessageHeaderLabel"/>
          <w:rFonts w:ascii="Arial" w:hAnsi="Arial" w:cs="Arial"/>
          <w:bCs/>
          <w:sz w:val="40"/>
        </w:rPr>
      </w:pPr>
      <w:r w:rsidRPr="00436C28">
        <w:rPr>
          <w:rStyle w:val="MessageHeaderLabel"/>
          <w:rFonts w:ascii="Arial" w:hAnsi="Arial" w:cs="Arial"/>
          <w:bCs/>
          <w:sz w:val="40"/>
        </w:rPr>
        <w:lastRenderedPageBreak/>
        <w:t>Person Specification</w:t>
      </w:r>
    </w:p>
    <w:p w:rsidR="009F3BA3" w:rsidRDefault="009F3BA3" w:rsidP="009F3BA3">
      <w:pPr>
        <w:rPr>
          <w:rFonts w:ascii="Arial" w:hAnsi="Arial" w:cs="Arial"/>
        </w:rPr>
      </w:pPr>
    </w:p>
    <w:p w:rsidR="00544AFD" w:rsidRDefault="009F3BA3" w:rsidP="00C32C3F">
      <w:pPr>
        <w:rPr>
          <w:rFonts w:ascii="Arial" w:hAnsi="Arial" w:cs="Arial"/>
        </w:rPr>
      </w:pPr>
      <w:r w:rsidRPr="009F3BA3">
        <w:rPr>
          <w:rFonts w:ascii="Arial" w:hAnsi="Arial"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9F3BA3">
        <w:rPr>
          <w:rFonts w:ascii="Arial" w:hAnsi="Arial" w:cs="Arial"/>
        </w:rPr>
        <w:br/>
        <w:t>desirable criteria to produce the shortlist.</w:t>
      </w:r>
      <w:r w:rsidR="00C32C3F">
        <w:rPr>
          <w:rFonts w:ascii="Arial" w:hAnsi="Arial" w:cs="Arial"/>
        </w:rPr>
        <w:t xml:space="preserve"> </w:t>
      </w:r>
      <w:r w:rsidR="00544AFD" w:rsidRPr="009F3BA3">
        <w:rPr>
          <w:rFonts w:ascii="Arial" w:hAnsi="Arial" w:cs="Arial"/>
        </w:rPr>
        <w:t>All disabled candidates who meet the minimum essential criteria will be included on the shortlist.</w:t>
      </w:r>
    </w:p>
    <w:p w:rsidR="00C32C3F" w:rsidRDefault="00C32C3F" w:rsidP="00C32C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7984"/>
        <w:gridCol w:w="1770"/>
        <w:gridCol w:w="2135"/>
      </w:tblGrid>
      <w:tr w:rsidR="00FB59C7" w:rsidRPr="00FB59C7" w:rsidTr="00FB59C7">
        <w:tc>
          <w:tcPr>
            <w:tcW w:w="0" w:type="auto"/>
          </w:tcPr>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Criteria</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Essential or Desirable</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How Identified</w:t>
            </w:r>
          </w:p>
          <w:p w:rsidR="00FB59C7" w:rsidRPr="00FB59C7" w:rsidRDefault="00FB59C7" w:rsidP="00624BF6">
            <w:pPr>
              <w:rPr>
                <w:rStyle w:val="MessageHeaderLabel"/>
                <w:rFonts w:ascii="Arial" w:hAnsi="Arial" w:cs="Arial"/>
                <w:b/>
                <w:sz w:val="24"/>
              </w:rPr>
            </w:pPr>
          </w:p>
        </w:tc>
      </w:tr>
      <w:tr w:rsidR="00FB59C7" w:rsidRPr="00FB59C7" w:rsidTr="00FB59C7">
        <w:tc>
          <w:tcPr>
            <w:tcW w:w="0" w:type="auto"/>
            <w:vMerge w:val="restart"/>
          </w:tcPr>
          <w:p w:rsidR="00FB59C7" w:rsidRPr="00FB59C7" w:rsidRDefault="00FB59C7" w:rsidP="00624BF6">
            <w:pPr>
              <w:rPr>
                <w:rStyle w:val="MessageHeaderLabel"/>
                <w:rFonts w:ascii="Arial" w:hAnsi="Arial" w:cs="Arial"/>
                <w:b/>
                <w:sz w:val="24"/>
              </w:rPr>
            </w:pPr>
          </w:p>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Skills and Experience</w:t>
            </w:r>
          </w:p>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Style w:val="MessageHeaderLabel"/>
                <w:rFonts w:ascii="Arial" w:hAnsi="Arial" w:cs="Arial"/>
                <w:b/>
                <w:color w:val="FF0000"/>
                <w:sz w:val="24"/>
              </w:rPr>
            </w:pPr>
            <w:r w:rsidRPr="00FB59C7">
              <w:rPr>
                <w:rFonts w:ascii="Arial" w:hAnsi="Arial" w:cs="Arial"/>
              </w:rPr>
              <w:t>Good standard of literacy and numeracy</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 xml:space="preserve">Application form </w:t>
            </w:r>
          </w:p>
        </w:tc>
      </w:tr>
      <w:tr w:rsidR="00FB59C7" w:rsidRPr="00FB59C7" w:rsidTr="00FB59C7">
        <w:tc>
          <w:tcPr>
            <w:tcW w:w="0" w:type="auto"/>
            <w:vMerge/>
          </w:tcPr>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Fonts w:ascii="Arial" w:hAnsi="Arial" w:cs="Arial"/>
                <w:lang w:val="en-US"/>
              </w:rPr>
            </w:pPr>
            <w:r w:rsidRPr="00FB59C7">
              <w:rPr>
                <w:rFonts w:ascii="Arial" w:hAnsi="Arial" w:cs="Arial"/>
              </w:rPr>
              <w:t>Willingness to assist students with any personal care requirements as needed</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form/Interview</w:t>
            </w:r>
          </w:p>
        </w:tc>
      </w:tr>
      <w:tr w:rsidR="00FB59C7" w:rsidRPr="00FB59C7" w:rsidTr="00FB59C7">
        <w:tc>
          <w:tcPr>
            <w:tcW w:w="0" w:type="auto"/>
            <w:vMerge/>
          </w:tcPr>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Fonts w:ascii="Arial" w:hAnsi="Arial" w:cs="Arial"/>
                <w:lang w:val="en-US"/>
              </w:rPr>
            </w:pPr>
            <w:r w:rsidRPr="00FB59C7">
              <w:rPr>
                <w:rFonts w:ascii="Arial" w:hAnsi="Arial" w:cs="Arial"/>
              </w:rPr>
              <w:t>Willingness to support students in a way that promotes their independence and development</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form/Interview</w:t>
            </w:r>
          </w:p>
        </w:tc>
      </w:tr>
      <w:tr w:rsidR="00FB59C7" w:rsidRPr="00FB59C7" w:rsidTr="00FB59C7">
        <w:tc>
          <w:tcPr>
            <w:tcW w:w="0" w:type="auto"/>
            <w:vMerge/>
          </w:tcPr>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Fonts w:ascii="Arial" w:hAnsi="Arial" w:cs="Arial"/>
              </w:rPr>
            </w:pPr>
            <w:r w:rsidRPr="00FB59C7">
              <w:rPr>
                <w:rFonts w:ascii="Arial" w:hAnsi="Arial" w:cs="Arial"/>
              </w:rPr>
              <w:t>The ability to keep calm under pressure when dealing with challenging behaviours</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from/Interview</w:t>
            </w:r>
          </w:p>
        </w:tc>
      </w:tr>
      <w:tr w:rsidR="00FB59C7" w:rsidRPr="00FB59C7" w:rsidTr="00FB59C7">
        <w:tc>
          <w:tcPr>
            <w:tcW w:w="0" w:type="auto"/>
            <w:vMerge/>
          </w:tcPr>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Fonts w:ascii="Arial" w:hAnsi="Arial" w:cs="Arial"/>
              </w:rPr>
            </w:pPr>
            <w:r w:rsidRPr="00FB59C7">
              <w:rPr>
                <w:rFonts w:ascii="Arial" w:hAnsi="Arial" w:cs="Arial"/>
              </w:rPr>
              <w:t>Recent experience of working with young adults</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D</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form</w:t>
            </w:r>
          </w:p>
        </w:tc>
      </w:tr>
      <w:tr w:rsidR="00FB59C7" w:rsidRPr="00FB59C7" w:rsidTr="00FB59C7">
        <w:tc>
          <w:tcPr>
            <w:tcW w:w="0" w:type="auto"/>
            <w:vMerge/>
          </w:tcPr>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Fonts w:ascii="Arial" w:hAnsi="Arial" w:cs="Arial"/>
                <w:lang w:val="en-US"/>
              </w:rPr>
            </w:pPr>
            <w:r w:rsidRPr="00FB59C7">
              <w:rPr>
                <w:rFonts w:ascii="Arial" w:hAnsi="Arial" w:cs="Arial"/>
              </w:rPr>
              <w:t>Awareness and respect of student’s rights</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D</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form/Interview</w:t>
            </w:r>
          </w:p>
        </w:tc>
      </w:tr>
      <w:tr w:rsidR="00FB59C7" w:rsidRPr="00FB59C7" w:rsidTr="00FB59C7">
        <w:tc>
          <w:tcPr>
            <w:tcW w:w="0" w:type="auto"/>
            <w:vMerge/>
          </w:tcPr>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Fonts w:ascii="Arial" w:hAnsi="Arial" w:cs="Arial"/>
              </w:rPr>
            </w:pPr>
            <w:r w:rsidRPr="00FB59C7">
              <w:rPr>
                <w:rFonts w:ascii="Arial" w:hAnsi="Arial" w:cs="Arial"/>
              </w:rPr>
              <w:t>Willingness to undertake and  achieve Skills for Care Induction Award within 12 weeks if no formal care qualifications</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c>
          <w:tcPr>
            <w:tcW w:w="0" w:type="auto"/>
            <w:vMerge/>
          </w:tcPr>
          <w:p w:rsidR="00FB59C7" w:rsidRPr="00FB59C7" w:rsidRDefault="00FB59C7" w:rsidP="00624BF6">
            <w:pPr>
              <w:rPr>
                <w:rStyle w:val="MessageHeaderLabel"/>
                <w:rFonts w:ascii="Arial" w:hAnsi="Arial" w:cs="Arial"/>
                <w:b/>
                <w:sz w:val="24"/>
              </w:rPr>
            </w:pPr>
          </w:p>
        </w:tc>
        <w:tc>
          <w:tcPr>
            <w:tcW w:w="0" w:type="auto"/>
          </w:tcPr>
          <w:p w:rsidR="00FB59C7" w:rsidRPr="00FB59C7" w:rsidRDefault="00FB59C7" w:rsidP="00624BF6">
            <w:pPr>
              <w:rPr>
                <w:rFonts w:ascii="Arial" w:hAnsi="Arial" w:cs="Arial"/>
              </w:rPr>
            </w:pPr>
            <w:r w:rsidRPr="00FB59C7">
              <w:rPr>
                <w:rFonts w:ascii="Arial" w:hAnsi="Arial" w:cs="Arial"/>
              </w:rPr>
              <w:t>Enthusiastic, respectful and sensitive attitude to our client group</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c>
          <w:tcPr>
            <w:tcW w:w="0" w:type="auto"/>
            <w:vMerge w:val="restart"/>
            <w:vAlign w:val="center"/>
          </w:tcPr>
          <w:p w:rsidR="00FB59C7" w:rsidRPr="00FB59C7" w:rsidRDefault="00FB59C7" w:rsidP="00624BF6">
            <w:pPr>
              <w:keepLines/>
              <w:spacing w:after="120" w:line="180" w:lineRule="atLeast"/>
              <w:rPr>
                <w:rFonts w:ascii="Arial" w:hAnsi="Arial" w:cs="Arial"/>
                <w:b/>
              </w:rPr>
            </w:pPr>
            <w:r w:rsidRPr="00FB59C7">
              <w:rPr>
                <w:rFonts w:ascii="Arial" w:hAnsi="Arial" w:cs="Arial"/>
                <w:b/>
              </w:rPr>
              <w:t xml:space="preserve">General &amp; </w:t>
            </w:r>
            <w:r w:rsidRPr="00FB59C7">
              <w:rPr>
                <w:rFonts w:ascii="Arial" w:hAnsi="Arial" w:cs="Arial"/>
                <w:b/>
              </w:rPr>
              <w:br/>
              <w:t>Specialist Knowledge</w:t>
            </w:r>
          </w:p>
        </w:tc>
        <w:tc>
          <w:tcPr>
            <w:tcW w:w="0" w:type="auto"/>
            <w:vAlign w:val="center"/>
          </w:tcPr>
          <w:p w:rsidR="00FB59C7" w:rsidRPr="00FB59C7" w:rsidRDefault="00FB59C7" w:rsidP="00624BF6">
            <w:pPr>
              <w:keepLines/>
              <w:spacing w:after="120" w:line="180" w:lineRule="atLeast"/>
              <w:rPr>
                <w:rFonts w:ascii="Arial" w:hAnsi="Arial" w:cs="Arial"/>
                <w:color w:val="FF0000"/>
              </w:rPr>
            </w:pPr>
            <w:r w:rsidRPr="00FB59C7">
              <w:rPr>
                <w:rFonts w:ascii="Arial" w:hAnsi="Arial" w:cs="Arial"/>
                <w:bCs/>
              </w:rPr>
              <w:t>Knowledge of different learning disabilities</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form/Interview</w:t>
            </w:r>
          </w:p>
        </w:tc>
      </w:tr>
      <w:tr w:rsidR="00FB59C7" w:rsidRPr="00FB59C7" w:rsidTr="00FB59C7">
        <w:tc>
          <w:tcPr>
            <w:tcW w:w="0" w:type="auto"/>
            <w:vMerge/>
            <w:vAlign w:val="center"/>
          </w:tcPr>
          <w:p w:rsidR="00FB59C7" w:rsidRPr="00FB59C7" w:rsidRDefault="00FB59C7" w:rsidP="00624BF6">
            <w:pPr>
              <w:keepLines/>
              <w:spacing w:after="120" w:line="180" w:lineRule="atLeast"/>
              <w:ind w:left="57" w:hanging="18"/>
              <w:rPr>
                <w:rFonts w:ascii="Arial" w:hAnsi="Arial" w:cs="Arial"/>
                <w:b/>
              </w:rPr>
            </w:pPr>
          </w:p>
        </w:tc>
        <w:tc>
          <w:tcPr>
            <w:tcW w:w="0" w:type="auto"/>
            <w:vAlign w:val="center"/>
          </w:tcPr>
          <w:p w:rsidR="00FB59C7" w:rsidRPr="00FB59C7" w:rsidRDefault="00FB59C7" w:rsidP="00624BF6">
            <w:pPr>
              <w:keepLines/>
              <w:spacing w:after="120" w:line="180" w:lineRule="atLeast"/>
              <w:rPr>
                <w:rFonts w:ascii="Arial" w:hAnsi="Arial" w:cs="Arial"/>
                <w:color w:val="FF0000"/>
              </w:rPr>
            </w:pPr>
            <w:r w:rsidRPr="00FB59C7">
              <w:rPr>
                <w:rFonts w:ascii="Arial" w:hAnsi="Arial" w:cs="Arial"/>
              </w:rPr>
              <w:t>Previous experience of working with people with learning disabilities</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D</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form/Interview</w:t>
            </w:r>
          </w:p>
        </w:tc>
      </w:tr>
      <w:tr w:rsidR="00FB59C7" w:rsidRPr="00FB59C7" w:rsidTr="00FB59C7">
        <w:tc>
          <w:tcPr>
            <w:tcW w:w="0" w:type="auto"/>
            <w:vMerge/>
            <w:vAlign w:val="center"/>
          </w:tcPr>
          <w:p w:rsidR="00FB59C7" w:rsidRPr="00FB59C7" w:rsidRDefault="00FB59C7" w:rsidP="00624BF6">
            <w:pPr>
              <w:keepLines/>
              <w:spacing w:after="120" w:line="180" w:lineRule="atLeast"/>
              <w:ind w:left="57" w:hanging="18"/>
              <w:rPr>
                <w:rFonts w:ascii="Arial" w:hAnsi="Arial" w:cs="Arial"/>
                <w:b/>
              </w:rPr>
            </w:pPr>
          </w:p>
        </w:tc>
        <w:tc>
          <w:tcPr>
            <w:tcW w:w="0" w:type="auto"/>
            <w:vAlign w:val="center"/>
          </w:tcPr>
          <w:p w:rsidR="00FB59C7" w:rsidRPr="00FB59C7" w:rsidRDefault="00FB59C7" w:rsidP="00624BF6">
            <w:pPr>
              <w:keepLines/>
              <w:spacing w:after="120" w:line="180" w:lineRule="atLeast"/>
              <w:rPr>
                <w:rFonts w:ascii="Arial" w:hAnsi="Arial" w:cs="Arial"/>
                <w:color w:val="FF0000"/>
              </w:rPr>
            </w:pPr>
            <w:r w:rsidRPr="00FB59C7">
              <w:rPr>
                <w:rFonts w:ascii="Arial" w:hAnsi="Arial" w:cs="Arial"/>
                <w:bCs/>
              </w:rPr>
              <w:t>Knowledge of care work and what this will involve including understanding dignity and respect</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form/Interview</w:t>
            </w:r>
          </w:p>
        </w:tc>
      </w:tr>
      <w:tr w:rsidR="00FB59C7" w:rsidRPr="00FB59C7" w:rsidTr="00FB59C7">
        <w:tc>
          <w:tcPr>
            <w:tcW w:w="0" w:type="auto"/>
            <w:vMerge/>
            <w:vAlign w:val="center"/>
          </w:tcPr>
          <w:p w:rsidR="00FB59C7" w:rsidRPr="00FB59C7" w:rsidRDefault="00FB59C7" w:rsidP="00624BF6">
            <w:pPr>
              <w:keepLines/>
              <w:spacing w:after="120" w:line="180" w:lineRule="atLeast"/>
              <w:ind w:left="57" w:hanging="18"/>
              <w:rPr>
                <w:rFonts w:ascii="Arial" w:hAnsi="Arial" w:cs="Arial"/>
                <w:b/>
              </w:rPr>
            </w:pPr>
          </w:p>
        </w:tc>
        <w:tc>
          <w:tcPr>
            <w:tcW w:w="0" w:type="auto"/>
            <w:vAlign w:val="center"/>
          </w:tcPr>
          <w:p w:rsidR="00FB59C7" w:rsidRPr="00FB59C7" w:rsidRDefault="00FB59C7" w:rsidP="00624BF6">
            <w:pPr>
              <w:keepLines/>
              <w:spacing w:after="120" w:line="180" w:lineRule="atLeast"/>
              <w:rPr>
                <w:rFonts w:ascii="Arial" w:hAnsi="Arial" w:cs="Arial"/>
                <w:color w:val="FF0000"/>
              </w:rPr>
            </w:pPr>
            <w:r w:rsidRPr="00FB59C7">
              <w:rPr>
                <w:rFonts w:ascii="Arial" w:hAnsi="Arial" w:cs="Arial"/>
              </w:rPr>
              <w:t>Previous experience of working in the care sector and providing personal care</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Application form/Interview</w:t>
            </w:r>
          </w:p>
        </w:tc>
      </w:tr>
      <w:tr w:rsidR="00FB59C7" w:rsidRPr="00FB59C7" w:rsidTr="00FB59C7">
        <w:tc>
          <w:tcPr>
            <w:tcW w:w="0" w:type="auto"/>
            <w:vMerge/>
            <w:vAlign w:val="center"/>
          </w:tcPr>
          <w:p w:rsidR="00FB59C7" w:rsidRPr="00FB59C7" w:rsidRDefault="00FB59C7" w:rsidP="00624BF6">
            <w:pPr>
              <w:keepLines/>
              <w:spacing w:after="120" w:line="180" w:lineRule="atLeast"/>
              <w:ind w:left="57" w:hanging="18"/>
              <w:rPr>
                <w:rFonts w:ascii="Arial" w:hAnsi="Arial" w:cs="Arial"/>
                <w:b/>
              </w:rPr>
            </w:pPr>
          </w:p>
        </w:tc>
        <w:tc>
          <w:tcPr>
            <w:tcW w:w="0" w:type="auto"/>
            <w:vAlign w:val="center"/>
          </w:tcPr>
          <w:p w:rsidR="00FB59C7" w:rsidRPr="00FB59C7" w:rsidRDefault="00FB59C7" w:rsidP="00624BF6">
            <w:pPr>
              <w:keepLines/>
              <w:spacing w:after="120" w:line="180" w:lineRule="atLeast"/>
              <w:rPr>
                <w:rFonts w:ascii="Arial" w:hAnsi="Arial" w:cs="Arial"/>
              </w:rPr>
            </w:pPr>
            <w:r w:rsidRPr="00FB59C7">
              <w:rPr>
                <w:rFonts w:ascii="Arial" w:hAnsi="Arial" w:cs="Arial"/>
              </w:rPr>
              <w:t>Commitment to furthering student’s independence</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c>
          <w:tcPr>
            <w:tcW w:w="0" w:type="auto"/>
            <w:vMerge/>
            <w:vAlign w:val="center"/>
          </w:tcPr>
          <w:p w:rsidR="00FB59C7" w:rsidRPr="00FB59C7" w:rsidRDefault="00FB59C7" w:rsidP="00624BF6">
            <w:pPr>
              <w:keepLines/>
              <w:spacing w:after="120" w:line="180" w:lineRule="atLeast"/>
              <w:ind w:left="57" w:hanging="18"/>
              <w:rPr>
                <w:rFonts w:ascii="Arial" w:hAnsi="Arial" w:cs="Arial"/>
                <w:b/>
              </w:rPr>
            </w:pPr>
          </w:p>
        </w:tc>
        <w:tc>
          <w:tcPr>
            <w:tcW w:w="0" w:type="auto"/>
            <w:vAlign w:val="center"/>
          </w:tcPr>
          <w:p w:rsidR="00FB59C7" w:rsidRPr="00FB59C7" w:rsidRDefault="00FB59C7" w:rsidP="00624BF6">
            <w:pPr>
              <w:keepLines/>
              <w:spacing w:after="120" w:line="180" w:lineRule="atLeast"/>
              <w:rPr>
                <w:rFonts w:ascii="Arial" w:hAnsi="Arial" w:cs="Arial"/>
              </w:rPr>
            </w:pPr>
            <w:r w:rsidRPr="00FB59C7">
              <w:rPr>
                <w:rFonts w:ascii="Arial" w:hAnsi="Arial" w:cs="Arial"/>
              </w:rPr>
              <w:t xml:space="preserve">Ability to promote the student group in a positive and professional </w:t>
            </w:r>
          </w:p>
          <w:p w:rsidR="00FB59C7" w:rsidRPr="00FB59C7" w:rsidRDefault="00FB59C7" w:rsidP="00624BF6">
            <w:pPr>
              <w:keepLines/>
              <w:spacing w:after="120" w:line="180" w:lineRule="atLeast"/>
              <w:rPr>
                <w:rFonts w:ascii="Arial" w:hAnsi="Arial" w:cs="Arial"/>
              </w:rPr>
            </w:pPr>
            <w:r w:rsidRPr="00FB59C7">
              <w:rPr>
                <w:rFonts w:ascii="Arial" w:hAnsi="Arial" w:cs="Arial"/>
              </w:rPr>
              <w:t>manner</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c>
          <w:tcPr>
            <w:tcW w:w="0" w:type="auto"/>
            <w:vMerge/>
            <w:vAlign w:val="center"/>
          </w:tcPr>
          <w:p w:rsidR="00FB59C7" w:rsidRPr="00FB59C7" w:rsidRDefault="00FB59C7" w:rsidP="00624BF6">
            <w:pPr>
              <w:keepLines/>
              <w:spacing w:after="120" w:line="180" w:lineRule="atLeast"/>
              <w:ind w:left="57" w:hanging="18"/>
              <w:rPr>
                <w:rFonts w:ascii="Arial" w:hAnsi="Arial" w:cs="Arial"/>
                <w:b/>
              </w:rPr>
            </w:pPr>
          </w:p>
        </w:tc>
        <w:tc>
          <w:tcPr>
            <w:tcW w:w="0" w:type="auto"/>
            <w:vAlign w:val="center"/>
          </w:tcPr>
          <w:p w:rsidR="00FB59C7" w:rsidRPr="00FB59C7" w:rsidRDefault="00FB59C7" w:rsidP="00624BF6">
            <w:pPr>
              <w:keepLines/>
              <w:spacing w:after="120" w:line="180" w:lineRule="atLeast"/>
              <w:rPr>
                <w:rFonts w:ascii="Arial" w:hAnsi="Arial" w:cs="Arial"/>
              </w:rPr>
            </w:pPr>
            <w:r w:rsidRPr="00FB59C7">
              <w:rPr>
                <w:rFonts w:ascii="Arial" w:hAnsi="Arial" w:cs="Arial"/>
              </w:rPr>
              <w:t>Awareness of equal opportunities issues relating to this area of work</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D</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c>
          <w:tcPr>
            <w:tcW w:w="0" w:type="auto"/>
            <w:vMerge/>
            <w:vAlign w:val="center"/>
          </w:tcPr>
          <w:p w:rsidR="00FB59C7" w:rsidRPr="00FB59C7" w:rsidRDefault="00FB59C7" w:rsidP="00624BF6">
            <w:pPr>
              <w:keepLines/>
              <w:spacing w:after="120" w:line="180" w:lineRule="atLeast"/>
              <w:ind w:left="57" w:hanging="18"/>
              <w:rPr>
                <w:rFonts w:ascii="Arial" w:hAnsi="Arial" w:cs="Arial"/>
                <w:b/>
              </w:rPr>
            </w:pPr>
          </w:p>
        </w:tc>
        <w:tc>
          <w:tcPr>
            <w:tcW w:w="0" w:type="auto"/>
            <w:vAlign w:val="center"/>
          </w:tcPr>
          <w:p w:rsidR="00FB59C7" w:rsidRPr="00FB59C7" w:rsidRDefault="00FB59C7" w:rsidP="00624BF6">
            <w:pPr>
              <w:keepLines/>
              <w:spacing w:after="120" w:line="180" w:lineRule="atLeast"/>
              <w:rPr>
                <w:rFonts w:ascii="Arial" w:hAnsi="Arial" w:cs="Arial"/>
              </w:rPr>
            </w:pPr>
            <w:r w:rsidRPr="00FB59C7">
              <w:rPr>
                <w:rFonts w:ascii="Arial" w:hAnsi="Arial" w:cs="Arial"/>
              </w:rPr>
              <w:t>Knowledge and experience of health and safety issues relating to this area of work</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D</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c>
          <w:tcPr>
            <w:tcW w:w="0" w:type="auto"/>
            <w:vMerge w:val="restart"/>
            <w:vAlign w:val="center"/>
          </w:tcPr>
          <w:p w:rsidR="00FB59C7" w:rsidRPr="00FB59C7" w:rsidRDefault="00FB59C7" w:rsidP="00624BF6">
            <w:pPr>
              <w:keepLines/>
              <w:spacing w:after="120" w:line="180" w:lineRule="atLeast"/>
              <w:ind w:left="57" w:hanging="18"/>
              <w:rPr>
                <w:rFonts w:ascii="Arial" w:hAnsi="Arial" w:cs="Arial"/>
                <w:b/>
              </w:rPr>
            </w:pPr>
            <w:r w:rsidRPr="00FB59C7">
              <w:rPr>
                <w:rFonts w:ascii="Arial" w:hAnsi="Arial" w:cs="Arial"/>
                <w:b/>
              </w:rPr>
              <w:t xml:space="preserve">Education &amp; </w:t>
            </w:r>
            <w:r w:rsidRPr="00FB59C7">
              <w:rPr>
                <w:rFonts w:ascii="Arial" w:hAnsi="Arial" w:cs="Arial"/>
                <w:b/>
              </w:rPr>
              <w:br/>
              <w:t>Training</w:t>
            </w:r>
          </w:p>
        </w:tc>
        <w:tc>
          <w:tcPr>
            <w:tcW w:w="0" w:type="auto"/>
          </w:tcPr>
          <w:p w:rsidR="00FB59C7" w:rsidRPr="00FB59C7" w:rsidRDefault="00FB59C7" w:rsidP="00FB59C7">
            <w:pPr>
              <w:pStyle w:val="BodyCopy"/>
            </w:pPr>
            <w:r w:rsidRPr="00FB59C7">
              <w:t>NVQ 2/Diploma in Health and Social Care</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Certificate</w:t>
            </w:r>
          </w:p>
        </w:tc>
      </w:tr>
      <w:tr w:rsidR="00FB59C7" w:rsidRPr="00FB59C7" w:rsidTr="00FB59C7">
        <w:tc>
          <w:tcPr>
            <w:tcW w:w="0" w:type="auto"/>
            <w:vMerge/>
            <w:vAlign w:val="center"/>
          </w:tcPr>
          <w:p w:rsidR="00FB59C7" w:rsidRPr="00FB59C7" w:rsidRDefault="00FB59C7" w:rsidP="00624BF6">
            <w:pPr>
              <w:keepLines/>
              <w:spacing w:after="120" w:line="180" w:lineRule="atLeast"/>
              <w:ind w:left="57" w:hanging="18"/>
              <w:rPr>
                <w:rFonts w:ascii="Arial" w:hAnsi="Arial" w:cs="Arial"/>
                <w:b/>
              </w:rPr>
            </w:pPr>
          </w:p>
        </w:tc>
        <w:tc>
          <w:tcPr>
            <w:tcW w:w="0" w:type="auto"/>
          </w:tcPr>
          <w:p w:rsidR="00FB59C7" w:rsidRPr="00FB59C7" w:rsidRDefault="00FB59C7" w:rsidP="00624BF6">
            <w:pPr>
              <w:rPr>
                <w:rFonts w:ascii="Arial" w:hAnsi="Arial" w:cs="Arial"/>
                <w:lang w:val="en-US"/>
              </w:rPr>
            </w:pPr>
            <w:r w:rsidRPr="00FB59C7">
              <w:rPr>
                <w:rFonts w:ascii="Arial" w:hAnsi="Arial" w:cs="Arial"/>
              </w:rPr>
              <w:t>Equivalent of 2 GCSEs in Maths and English at Grade C or above</w:t>
            </w:r>
          </w:p>
        </w:tc>
        <w:tc>
          <w:tcPr>
            <w:tcW w:w="0" w:type="auto"/>
          </w:tcPr>
          <w:p w:rsidR="00FB59C7" w:rsidRPr="00FB59C7" w:rsidRDefault="00FB59C7" w:rsidP="00624BF6">
            <w:pPr>
              <w:rPr>
                <w:rStyle w:val="MessageHeaderLabel"/>
                <w:rFonts w:ascii="Arial" w:hAnsi="Arial" w:cs="Arial"/>
                <w:b/>
                <w:sz w:val="24"/>
              </w:rPr>
            </w:pPr>
            <w:r w:rsidRPr="00FB59C7">
              <w:rPr>
                <w:rStyle w:val="MessageHeaderLabel"/>
                <w:rFonts w:ascii="Arial" w:hAnsi="Arial" w:cs="Arial"/>
                <w:b/>
                <w:sz w:val="24"/>
              </w:rPr>
              <w:t>D</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Certificates</w:t>
            </w:r>
          </w:p>
        </w:tc>
      </w:tr>
      <w:tr w:rsidR="00FB59C7" w:rsidRPr="00FB59C7" w:rsidTr="00FB59C7">
        <w:trPr>
          <w:trHeight w:val="70"/>
        </w:trPr>
        <w:tc>
          <w:tcPr>
            <w:tcW w:w="0" w:type="auto"/>
            <w:vMerge w:val="restart"/>
            <w:vAlign w:val="center"/>
          </w:tcPr>
          <w:p w:rsidR="00FB59C7" w:rsidRPr="00FB59C7" w:rsidRDefault="00FB59C7" w:rsidP="00624BF6">
            <w:pPr>
              <w:keepLines/>
              <w:spacing w:after="120" w:line="180" w:lineRule="atLeast"/>
              <w:rPr>
                <w:rFonts w:ascii="Arial" w:hAnsi="Arial" w:cs="Arial"/>
                <w:b/>
              </w:rPr>
            </w:pPr>
            <w:r w:rsidRPr="00FB59C7">
              <w:rPr>
                <w:rFonts w:ascii="Arial" w:hAnsi="Arial" w:cs="Arial"/>
                <w:b/>
              </w:rPr>
              <w:t xml:space="preserve">Special </w:t>
            </w:r>
            <w:r w:rsidRPr="00FB59C7">
              <w:rPr>
                <w:rFonts w:ascii="Arial" w:hAnsi="Arial" w:cs="Arial"/>
                <w:b/>
              </w:rPr>
              <w:br/>
              <w:t>Requirements</w:t>
            </w:r>
          </w:p>
        </w:tc>
        <w:tc>
          <w:tcPr>
            <w:tcW w:w="0" w:type="auto"/>
          </w:tcPr>
          <w:p w:rsidR="00FB59C7" w:rsidRPr="00FB59C7" w:rsidRDefault="00FB59C7" w:rsidP="00624BF6">
            <w:pPr>
              <w:rPr>
                <w:rStyle w:val="MessageHeaderLabel"/>
                <w:rFonts w:ascii="Arial" w:hAnsi="Arial" w:cs="Arial"/>
                <w:b/>
                <w:color w:val="000000"/>
                <w:sz w:val="24"/>
              </w:rPr>
            </w:pPr>
            <w:r w:rsidRPr="00FB59C7">
              <w:rPr>
                <w:rFonts w:ascii="Arial" w:hAnsi="Arial" w:cs="Arial"/>
              </w:rPr>
              <w:t>To fully support our students you must be able to push a wheelchair around college and in the community and assist the student into and out of the wheelchair if required after having training</w:t>
            </w:r>
          </w:p>
        </w:tc>
        <w:tc>
          <w:tcPr>
            <w:tcW w:w="0" w:type="auto"/>
          </w:tcPr>
          <w:p w:rsidR="00FB59C7" w:rsidRPr="00FB59C7" w:rsidRDefault="00FB59C7" w:rsidP="00624BF6">
            <w:pPr>
              <w:pStyle w:val="DefaultText1"/>
              <w:widowControl/>
              <w:autoSpaceDE/>
              <w:autoSpaceDN/>
              <w:adjustRightInd/>
              <w:rPr>
                <w:rStyle w:val="MessageHeaderLabel"/>
                <w:rFonts w:ascii="Arial" w:hAnsi="Arial"/>
                <w:b/>
                <w:bCs/>
                <w:sz w:val="24"/>
                <w:lang w:val="en-GB"/>
              </w:rPr>
            </w:pPr>
            <w:r w:rsidRPr="00FB59C7">
              <w:rPr>
                <w:rStyle w:val="MessageHeaderLabel"/>
                <w:rFonts w:ascii="Arial" w:hAnsi="Arial"/>
                <w:b/>
                <w:bCs/>
                <w:sz w:val="24"/>
                <w:lang w:val="en-GB"/>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rPr>
          <w:trHeight w:val="70"/>
        </w:trPr>
        <w:tc>
          <w:tcPr>
            <w:tcW w:w="0" w:type="auto"/>
            <w:vMerge/>
            <w:vAlign w:val="center"/>
          </w:tcPr>
          <w:p w:rsidR="00FB59C7" w:rsidRPr="00FB59C7" w:rsidRDefault="00FB59C7" w:rsidP="00624BF6">
            <w:pPr>
              <w:keepLines/>
              <w:spacing w:after="120" w:line="180" w:lineRule="atLeast"/>
              <w:rPr>
                <w:rFonts w:ascii="Arial" w:hAnsi="Arial" w:cs="Arial"/>
                <w:b/>
              </w:rPr>
            </w:pPr>
          </w:p>
        </w:tc>
        <w:tc>
          <w:tcPr>
            <w:tcW w:w="0" w:type="auto"/>
          </w:tcPr>
          <w:p w:rsidR="00FB59C7" w:rsidRPr="00FB59C7" w:rsidRDefault="00FB59C7" w:rsidP="00624BF6">
            <w:pPr>
              <w:rPr>
                <w:rFonts w:ascii="Arial" w:hAnsi="Arial" w:cs="Arial"/>
              </w:rPr>
            </w:pPr>
            <w:r w:rsidRPr="00FB59C7">
              <w:rPr>
                <w:rFonts w:ascii="Arial" w:hAnsi="Arial" w:cs="Arial"/>
              </w:rPr>
              <w:t>To fully support our students you must be able to take lead role in moving and handling needs and the use of hoisting equipment.</w:t>
            </w:r>
          </w:p>
        </w:tc>
        <w:tc>
          <w:tcPr>
            <w:tcW w:w="0" w:type="auto"/>
          </w:tcPr>
          <w:p w:rsidR="00FB59C7" w:rsidRPr="00FB59C7" w:rsidRDefault="00FB59C7" w:rsidP="00624BF6">
            <w:pPr>
              <w:pStyle w:val="DefaultText1"/>
              <w:widowControl/>
              <w:autoSpaceDE/>
              <w:autoSpaceDN/>
              <w:adjustRightInd/>
              <w:rPr>
                <w:rStyle w:val="MessageHeaderLabel"/>
                <w:rFonts w:ascii="Arial" w:hAnsi="Arial"/>
                <w:b/>
                <w:bCs/>
                <w:sz w:val="24"/>
                <w:lang w:val="en-GB"/>
              </w:rPr>
            </w:pPr>
            <w:r w:rsidRPr="00FB59C7">
              <w:rPr>
                <w:rStyle w:val="MessageHeaderLabel"/>
                <w:rFonts w:ascii="Arial" w:hAnsi="Arial"/>
                <w:b/>
                <w:bCs/>
                <w:sz w:val="24"/>
                <w:lang w:val="en-GB"/>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rPr>
          <w:trHeight w:val="70"/>
        </w:trPr>
        <w:tc>
          <w:tcPr>
            <w:tcW w:w="0" w:type="auto"/>
            <w:vMerge/>
            <w:vAlign w:val="center"/>
          </w:tcPr>
          <w:p w:rsidR="00FB59C7" w:rsidRPr="00FB59C7" w:rsidRDefault="00FB59C7" w:rsidP="00624BF6">
            <w:pPr>
              <w:keepLines/>
              <w:spacing w:after="120" w:line="180" w:lineRule="atLeast"/>
              <w:rPr>
                <w:rFonts w:ascii="Arial" w:hAnsi="Arial" w:cs="Arial"/>
                <w:b/>
              </w:rPr>
            </w:pPr>
          </w:p>
        </w:tc>
        <w:tc>
          <w:tcPr>
            <w:tcW w:w="0" w:type="auto"/>
          </w:tcPr>
          <w:p w:rsidR="00FB59C7" w:rsidRPr="00FB59C7" w:rsidRDefault="00FB59C7" w:rsidP="00624BF6">
            <w:pPr>
              <w:rPr>
                <w:rFonts w:ascii="Arial" w:hAnsi="Arial" w:cs="Arial"/>
              </w:rPr>
            </w:pPr>
            <w:r w:rsidRPr="00FB59C7">
              <w:rPr>
                <w:rFonts w:ascii="Arial" w:hAnsi="Arial" w:cs="Arial"/>
              </w:rPr>
              <w:t xml:space="preserve">Flexible approach to working hours and ability to work the hours which meet the establishment’s need. </w:t>
            </w:r>
          </w:p>
        </w:tc>
        <w:tc>
          <w:tcPr>
            <w:tcW w:w="0" w:type="auto"/>
          </w:tcPr>
          <w:p w:rsidR="00FB59C7" w:rsidRPr="00FB59C7" w:rsidRDefault="00FB59C7" w:rsidP="00624BF6">
            <w:pPr>
              <w:pStyle w:val="DefaultText1"/>
              <w:widowControl/>
              <w:autoSpaceDE/>
              <w:autoSpaceDN/>
              <w:adjustRightInd/>
              <w:rPr>
                <w:rStyle w:val="MessageHeaderLabel"/>
                <w:rFonts w:ascii="Arial" w:hAnsi="Arial"/>
                <w:b/>
                <w:bCs/>
                <w:sz w:val="24"/>
                <w:lang w:val="en-GB"/>
              </w:rPr>
            </w:pPr>
            <w:r w:rsidRPr="00FB59C7">
              <w:rPr>
                <w:rStyle w:val="MessageHeaderLabel"/>
                <w:rFonts w:ascii="Arial" w:hAnsi="Arial"/>
                <w:b/>
                <w:bCs/>
                <w:sz w:val="24"/>
                <w:lang w:val="en-GB"/>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r w:rsidR="00FB59C7" w:rsidRPr="00FB59C7" w:rsidTr="00FB59C7">
        <w:trPr>
          <w:trHeight w:val="70"/>
        </w:trPr>
        <w:tc>
          <w:tcPr>
            <w:tcW w:w="0" w:type="auto"/>
            <w:vMerge/>
            <w:vAlign w:val="center"/>
          </w:tcPr>
          <w:p w:rsidR="00FB59C7" w:rsidRPr="00FB59C7" w:rsidRDefault="00FB59C7" w:rsidP="00624BF6">
            <w:pPr>
              <w:keepLines/>
              <w:spacing w:after="120" w:line="180" w:lineRule="atLeast"/>
              <w:rPr>
                <w:rFonts w:ascii="Arial" w:hAnsi="Arial" w:cs="Arial"/>
                <w:b/>
              </w:rPr>
            </w:pPr>
          </w:p>
        </w:tc>
        <w:tc>
          <w:tcPr>
            <w:tcW w:w="0" w:type="auto"/>
          </w:tcPr>
          <w:p w:rsidR="00FB59C7" w:rsidRPr="00FB59C7" w:rsidRDefault="00FB59C7" w:rsidP="00624BF6">
            <w:pPr>
              <w:rPr>
                <w:rFonts w:ascii="Arial" w:hAnsi="Arial" w:cs="Arial"/>
              </w:rPr>
            </w:pPr>
            <w:r w:rsidRPr="00FB59C7">
              <w:rPr>
                <w:rFonts w:ascii="Arial" w:hAnsi="Arial" w:cs="Arial"/>
              </w:rPr>
              <w:t>Commitment to undertaking any  training &amp; personal development required which may take place in college holidays</w:t>
            </w:r>
          </w:p>
        </w:tc>
        <w:tc>
          <w:tcPr>
            <w:tcW w:w="0" w:type="auto"/>
          </w:tcPr>
          <w:p w:rsidR="00FB59C7" w:rsidRPr="00FB59C7" w:rsidRDefault="00FB59C7" w:rsidP="00624BF6">
            <w:pPr>
              <w:pStyle w:val="DefaultText1"/>
              <w:widowControl/>
              <w:autoSpaceDE/>
              <w:autoSpaceDN/>
              <w:adjustRightInd/>
              <w:rPr>
                <w:rStyle w:val="MessageHeaderLabel"/>
                <w:rFonts w:ascii="Arial" w:hAnsi="Arial"/>
                <w:b/>
                <w:bCs/>
                <w:sz w:val="24"/>
                <w:lang w:val="en-GB"/>
              </w:rPr>
            </w:pPr>
            <w:r w:rsidRPr="00FB59C7">
              <w:rPr>
                <w:rStyle w:val="MessageHeaderLabel"/>
                <w:rFonts w:ascii="Arial" w:hAnsi="Arial"/>
                <w:b/>
                <w:bCs/>
                <w:sz w:val="24"/>
                <w:lang w:val="en-GB"/>
              </w:rPr>
              <w:t>E</w:t>
            </w:r>
          </w:p>
        </w:tc>
        <w:tc>
          <w:tcPr>
            <w:tcW w:w="0" w:type="auto"/>
          </w:tcPr>
          <w:p w:rsidR="00FB59C7" w:rsidRPr="00FB59C7" w:rsidRDefault="00FB59C7" w:rsidP="00624BF6">
            <w:pPr>
              <w:rPr>
                <w:rStyle w:val="MessageHeaderLabel"/>
                <w:rFonts w:ascii="Arial" w:hAnsi="Arial" w:cs="Arial"/>
                <w:bCs/>
                <w:sz w:val="24"/>
              </w:rPr>
            </w:pPr>
            <w:r w:rsidRPr="00FB59C7">
              <w:rPr>
                <w:rStyle w:val="MessageHeaderLabel"/>
                <w:rFonts w:ascii="Arial" w:hAnsi="Arial" w:cs="Arial"/>
                <w:bCs/>
                <w:sz w:val="24"/>
              </w:rPr>
              <w:t>Interview</w:t>
            </w:r>
          </w:p>
        </w:tc>
      </w:tr>
    </w:tbl>
    <w:p w:rsidR="00FB59C7" w:rsidRPr="00FB59C7" w:rsidRDefault="00FB59C7" w:rsidP="00C32C3F">
      <w:pPr>
        <w:rPr>
          <w:rFonts w:ascii="Arial" w:hAnsi="Arial" w:cs="Arial"/>
        </w:rPr>
      </w:pPr>
    </w:p>
    <w:p w:rsidR="001122CF" w:rsidRPr="00FB59C7" w:rsidRDefault="001122CF" w:rsidP="00544AFD">
      <w:pPr>
        <w:pStyle w:val="Closing"/>
        <w:keepNext w:val="0"/>
        <w:spacing w:line="240" w:lineRule="auto"/>
        <w:rPr>
          <w:rFonts w:ascii="Arial" w:hAnsi="Arial" w:cs="Arial"/>
          <w:sz w:val="24"/>
          <w:szCs w:val="24"/>
        </w:rPr>
      </w:pPr>
      <w:proofErr w:type="spellStart"/>
      <w:r w:rsidRPr="00FB59C7">
        <w:rPr>
          <w:rFonts w:ascii="Arial" w:hAnsi="Arial" w:cs="Arial"/>
          <w:sz w:val="24"/>
          <w:szCs w:val="24"/>
        </w:rPr>
        <w:t>Henshaws</w:t>
      </w:r>
      <w:proofErr w:type="spellEnd"/>
      <w:r w:rsidRPr="00FB59C7">
        <w:rPr>
          <w:rFonts w:ascii="Arial" w:hAnsi="Arial" w:cs="Arial"/>
          <w:sz w:val="24"/>
          <w:szCs w:val="24"/>
        </w:rPr>
        <w:t xml:space="preserve"> will make every endeavor to make any reasonable adjustments for applicants who require assistance in carrying out their duties due to a disability</w:t>
      </w:r>
      <w:r w:rsidR="00544AFD" w:rsidRPr="00FB59C7">
        <w:rPr>
          <w:rFonts w:ascii="Arial" w:hAnsi="Arial" w:cs="Arial"/>
          <w:sz w:val="24"/>
          <w:szCs w:val="24"/>
        </w:rPr>
        <w:t>.</w:t>
      </w:r>
    </w:p>
    <w:p w:rsidR="00544AFD" w:rsidRPr="00FB59C7" w:rsidRDefault="00544AFD" w:rsidP="00544AFD">
      <w:pPr>
        <w:pStyle w:val="Closing"/>
        <w:keepNext w:val="0"/>
        <w:spacing w:line="240" w:lineRule="auto"/>
        <w:rPr>
          <w:rFonts w:ascii="Arial" w:hAnsi="Arial" w:cs="Arial"/>
          <w:sz w:val="24"/>
          <w:szCs w:val="24"/>
        </w:rPr>
      </w:pPr>
    </w:p>
    <w:p w:rsidR="001122CF" w:rsidRPr="00FB59C7" w:rsidRDefault="001122CF" w:rsidP="00544AFD">
      <w:pPr>
        <w:pStyle w:val="Closing"/>
        <w:keepNext w:val="0"/>
        <w:spacing w:line="240" w:lineRule="auto"/>
        <w:rPr>
          <w:rFonts w:ascii="Arial" w:hAnsi="Arial" w:cs="Arial"/>
          <w:sz w:val="24"/>
          <w:szCs w:val="24"/>
        </w:rPr>
      </w:pPr>
      <w:r w:rsidRPr="00FB59C7">
        <w:rPr>
          <w:rFonts w:ascii="Arial" w:hAnsi="Arial" w:cs="Arial"/>
          <w:sz w:val="24"/>
          <w:szCs w:val="24"/>
        </w:rPr>
        <w:t xml:space="preserve">Henshaws is committed to safeguarding vulnerable adults and children.  The post holder may be required to complete an enhanced </w:t>
      </w:r>
      <w:r w:rsidR="00AF0904" w:rsidRPr="00FB59C7">
        <w:rPr>
          <w:rFonts w:ascii="Arial" w:hAnsi="Arial" w:cs="Arial"/>
          <w:sz w:val="24"/>
          <w:szCs w:val="24"/>
        </w:rPr>
        <w:t>DBS</w:t>
      </w:r>
      <w:r w:rsidRPr="00FB59C7">
        <w:rPr>
          <w:rFonts w:ascii="Arial" w:hAnsi="Arial" w:cs="Arial"/>
          <w:sz w:val="24"/>
          <w:szCs w:val="24"/>
        </w:rPr>
        <w:t xml:space="preserve"> disclosure check including barring lists for Adult and/or child barring services.</w:t>
      </w:r>
    </w:p>
    <w:p w:rsidR="00544AFD" w:rsidRPr="00FB59C7" w:rsidRDefault="00544AFD" w:rsidP="00544AFD">
      <w:pPr>
        <w:pStyle w:val="Closing"/>
        <w:keepNext w:val="0"/>
        <w:spacing w:line="240" w:lineRule="auto"/>
        <w:rPr>
          <w:rFonts w:ascii="Arial" w:hAnsi="Arial" w:cs="Arial"/>
          <w:sz w:val="24"/>
          <w:szCs w:val="24"/>
        </w:rPr>
      </w:pPr>
    </w:p>
    <w:p w:rsidR="001122CF" w:rsidRPr="00FB59C7" w:rsidRDefault="001122CF" w:rsidP="00544AFD">
      <w:pPr>
        <w:rPr>
          <w:rFonts w:ascii="Arial" w:hAnsi="Arial" w:cs="Arial"/>
        </w:rPr>
      </w:pPr>
      <w:r w:rsidRPr="00FB59C7">
        <w:rPr>
          <w:rFonts w:ascii="Arial" w:hAnsi="Arial" w:cs="Arial"/>
        </w:rPr>
        <w:t xml:space="preserve">Henshaws is committed </w:t>
      </w:r>
      <w:r w:rsidR="00F0428A" w:rsidRPr="00FB59C7">
        <w:rPr>
          <w:rFonts w:ascii="Arial" w:hAnsi="Arial" w:cs="Arial"/>
        </w:rPr>
        <w:t xml:space="preserve">to equal opportunities and </w:t>
      </w:r>
      <w:r w:rsidRPr="00FB59C7">
        <w:rPr>
          <w:rFonts w:ascii="Arial" w:hAnsi="Arial" w:cs="Arial"/>
        </w:rPr>
        <w:t>positively welcomes applications from all sections of the community</w:t>
      </w:r>
      <w:r w:rsidR="00544AFD" w:rsidRPr="00FB59C7">
        <w:rPr>
          <w:rFonts w:ascii="Arial" w:hAnsi="Arial" w:cs="Arial"/>
        </w:rPr>
        <w:t>.</w:t>
      </w:r>
    </w:p>
    <w:p w:rsidR="001122CF" w:rsidRPr="00FB59C7" w:rsidRDefault="001122CF">
      <w:pPr>
        <w:rPr>
          <w:rFonts w:ascii="Arial" w:hAnsi="Arial" w:cs="Arial"/>
          <w:b/>
        </w:rPr>
      </w:pPr>
    </w:p>
    <w:sectPr w:rsidR="001122CF" w:rsidRPr="00FB59C7" w:rsidSect="00FB59C7">
      <w:pgSz w:w="16840" w:h="11907" w:orient="landscape" w:code="9"/>
      <w:pgMar w:top="1021" w:right="1418" w:bottom="1021" w:left="1418"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E7" w:rsidRDefault="003D5DE7">
      <w:r>
        <w:separator/>
      </w:r>
    </w:p>
  </w:endnote>
  <w:endnote w:type="continuationSeparator" w:id="0">
    <w:p w:rsidR="003D5DE7" w:rsidRDefault="003D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530EB5" w:rsidRDefault="00C32C3F">
    <w:pPr>
      <w:pStyle w:val="Footer"/>
      <w:spacing w:before="40"/>
      <w:ind w:left="142"/>
      <w:rPr>
        <w:lang w:val="en-GB"/>
      </w:rPr>
    </w:pPr>
    <w:r>
      <w:rPr>
        <w:lang w:val="en-GB"/>
      </w:rPr>
      <w:t xml:space="preserve">JD and PS for Management </w:t>
    </w:r>
    <w:r w:rsidR="00FB59C7">
      <w:rPr>
        <w:lang w:val="en-GB"/>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B5" w:rsidRDefault="00FB59C7">
    <w:pPr>
      <w:pStyle w:val="Footer"/>
    </w:pPr>
    <w:r>
      <w:t>November 2021</w:t>
    </w:r>
  </w:p>
  <w:p w:rsidR="007A5931" w:rsidRPr="00530EB5" w:rsidRDefault="007A5931">
    <w:pPr>
      <w:pStyle w:val="Footer"/>
      <w:spacing w:before="40"/>
      <w:rPr>
        <w:rFonts w:ascii="Swis721 Bd BT" w:hAnsi="Swis721 Bd BT"/>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E7" w:rsidRDefault="003D5DE7">
      <w:r>
        <w:separator/>
      </w:r>
    </w:p>
  </w:footnote>
  <w:footnote w:type="continuationSeparator" w:id="0">
    <w:p w:rsidR="003D5DE7" w:rsidRDefault="003D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654E91"/>
    <w:multiLevelType w:val="hybridMultilevel"/>
    <w:tmpl w:val="476A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53510E01"/>
    <w:multiLevelType w:val="hybridMultilevel"/>
    <w:tmpl w:val="E7C4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C1D64"/>
    <w:rsid w:val="000C50A6"/>
    <w:rsid w:val="000D3B9F"/>
    <w:rsid w:val="000D7739"/>
    <w:rsid w:val="00100788"/>
    <w:rsid w:val="001122CF"/>
    <w:rsid w:val="00154375"/>
    <w:rsid w:val="001707EA"/>
    <w:rsid w:val="001A0F26"/>
    <w:rsid w:val="001B41FC"/>
    <w:rsid w:val="002163FC"/>
    <w:rsid w:val="003116B5"/>
    <w:rsid w:val="003155F5"/>
    <w:rsid w:val="003D5DE7"/>
    <w:rsid w:val="00436C28"/>
    <w:rsid w:val="004C4D65"/>
    <w:rsid w:val="00530EB5"/>
    <w:rsid w:val="00544AFD"/>
    <w:rsid w:val="00567F1E"/>
    <w:rsid w:val="005B0BC2"/>
    <w:rsid w:val="005C1ED6"/>
    <w:rsid w:val="00655D30"/>
    <w:rsid w:val="00676841"/>
    <w:rsid w:val="006C25F2"/>
    <w:rsid w:val="006E7BED"/>
    <w:rsid w:val="00723A09"/>
    <w:rsid w:val="00724367"/>
    <w:rsid w:val="007A5931"/>
    <w:rsid w:val="007F5809"/>
    <w:rsid w:val="008546D6"/>
    <w:rsid w:val="00877326"/>
    <w:rsid w:val="008A0613"/>
    <w:rsid w:val="0091760F"/>
    <w:rsid w:val="0094667D"/>
    <w:rsid w:val="00974036"/>
    <w:rsid w:val="009F3BA3"/>
    <w:rsid w:val="00A57E1A"/>
    <w:rsid w:val="00A93EE7"/>
    <w:rsid w:val="00AF0904"/>
    <w:rsid w:val="00B7741D"/>
    <w:rsid w:val="00BB167C"/>
    <w:rsid w:val="00BC403A"/>
    <w:rsid w:val="00C04E02"/>
    <w:rsid w:val="00C31F5A"/>
    <w:rsid w:val="00C32C3F"/>
    <w:rsid w:val="00CE4703"/>
    <w:rsid w:val="00CF2E90"/>
    <w:rsid w:val="00D04DD6"/>
    <w:rsid w:val="00D30E1A"/>
    <w:rsid w:val="00D34F67"/>
    <w:rsid w:val="00D8328D"/>
    <w:rsid w:val="00E5176D"/>
    <w:rsid w:val="00ED103D"/>
    <w:rsid w:val="00F0428A"/>
    <w:rsid w:val="00F6364B"/>
    <w:rsid w:val="00F84C70"/>
    <w:rsid w:val="00FB59C7"/>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FB0E5A"/>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FB59C7"/>
    <w:pPr>
      <w:keepLines/>
      <w:spacing w:after="240"/>
      <w:jc w:val="both"/>
    </w:pPr>
    <w:rPr>
      <w:rFonts w:ascii="Arial" w:eastAsia="Calibri" w:hAnsi="Arial" w:cs="Arial"/>
      <w:noProof/>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character" w:customStyle="1" w:styleId="ClosingChar">
    <w:name w:val="Closing Char"/>
    <w:basedOn w:val="DefaultParagraphFont"/>
    <w:link w:val="Closing"/>
    <w:uiPriority w:val="99"/>
    <w:semiHidden/>
    <w:rsid w:val="00C31F5A"/>
    <w:rPr>
      <w:rFonts w:ascii="Geneva" w:hAnsi="Genev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815297281">
      <w:bodyDiv w:val="1"/>
      <w:marLeft w:val="0"/>
      <w:marRight w:val="0"/>
      <w:marTop w:val="0"/>
      <w:marBottom w:val="0"/>
      <w:divBdr>
        <w:top w:val="none" w:sz="0" w:space="0" w:color="auto"/>
        <w:left w:val="none" w:sz="0" w:space="0" w:color="auto"/>
        <w:bottom w:val="none" w:sz="0" w:space="0" w:color="auto"/>
        <w:right w:val="none" w:sz="0" w:space="0" w:color="auto"/>
      </w:divBdr>
    </w:div>
    <w:div w:id="10752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F067-AABE-41E3-B6F2-E42986D6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Dewhirst</dc:creator>
  <cp:lastModifiedBy>Helen Thompson</cp:lastModifiedBy>
  <cp:revision>2</cp:revision>
  <cp:lastPrinted>2013-04-09T13:09:00Z</cp:lastPrinted>
  <dcterms:created xsi:type="dcterms:W3CDTF">2021-11-19T14:41:00Z</dcterms:created>
  <dcterms:modified xsi:type="dcterms:W3CDTF">2021-11-19T14:41:00Z</dcterms:modified>
</cp:coreProperties>
</file>